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F0F2" w14:textId="0DCF7A5A" w:rsidR="00245BE4" w:rsidRPr="0000339E" w:rsidRDefault="0000339E" w:rsidP="0000339E">
      <w:pPr>
        <w:tabs>
          <w:tab w:val="center" w:pos="4419"/>
        </w:tabs>
        <w:spacing w:after="0"/>
        <w:jc w:val="both"/>
        <w:rPr>
          <w:rFonts w:ascii="Arial" w:hAnsi="Arial" w:cs="Arial"/>
          <w:b/>
          <w:sz w:val="26"/>
          <w:szCs w:val="26"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1429B3" wp14:editId="4A43449E">
            <wp:simplePos x="0" y="0"/>
            <wp:positionH relativeFrom="column">
              <wp:posOffset>3598</wp:posOffset>
            </wp:positionH>
            <wp:positionV relativeFrom="paragraph">
              <wp:posOffset>-2328</wp:posOffset>
            </wp:positionV>
            <wp:extent cx="5612130" cy="927735"/>
            <wp:effectExtent l="0" t="0" r="1270" b="0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D3D">
        <w:rPr>
          <w:rFonts w:ascii="Arial" w:hAnsi="Arial" w:cs="Arial"/>
          <w:b/>
          <w:sz w:val="26"/>
          <w:szCs w:val="26"/>
          <w:lang w:val="es-ES"/>
        </w:rPr>
        <w:tab/>
      </w:r>
      <w:r>
        <w:rPr>
          <w:rFonts w:ascii="Arial" w:hAnsi="Arial" w:cs="Arial"/>
          <w:b/>
          <w:sz w:val="26"/>
          <w:szCs w:val="26"/>
          <w:lang w:val="es-ES"/>
        </w:rPr>
        <w:tab/>
      </w:r>
      <w:r>
        <w:rPr>
          <w:rFonts w:ascii="Arial" w:hAnsi="Arial" w:cs="Arial"/>
          <w:b/>
          <w:sz w:val="26"/>
          <w:szCs w:val="26"/>
          <w:lang w:val="es-ES"/>
        </w:rPr>
        <w:tab/>
      </w:r>
      <w:r w:rsidR="00142D29" w:rsidRPr="004768CF">
        <w:rPr>
          <w:rFonts w:ascii="Arial" w:hAnsi="Arial" w:cs="Arial"/>
          <w:b/>
          <w:sz w:val="24"/>
          <w:szCs w:val="24"/>
          <w:lang w:val="es-ES"/>
        </w:rPr>
        <w:t>ACUERDO PLENO-</w:t>
      </w:r>
      <w:r w:rsidR="009410A6" w:rsidRPr="004768CF">
        <w:rPr>
          <w:rFonts w:ascii="Arial" w:hAnsi="Arial" w:cs="Arial"/>
          <w:b/>
          <w:sz w:val="24"/>
          <w:szCs w:val="24"/>
          <w:lang w:val="es-ES"/>
        </w:rPr>
        <w:t>0</w:t>
      </w:r>
      <w:r w:rsidR="00541633">
        <w:rPr>
          <w:rFonts w:ascii="Arial" w:hAnsi="Arial" w:cs="Arial"/>
          <w:b/>
          <w:sz w:val="24"/>
          <w:szCs w:val="24"/>
          <w:lang w:val="es-ES"/>
        </w:rPr>
        <w:t>53</w:t>
      </w:r>
      <w:r w:rsidR="00FC7C2B" w:rsidRPr="004768CF">
        <w:rPr>
          <w:rFonts w:ascii="Arial" w:hAnsi="Arial" w:cs="Arial"/>
          <w:b/>
          <w:sz w:val="24"/>
          <w:szCs w:val="24"/>
          <w:lang w:val="es-ES"/>
        </w:rPr>
        <w:t>/</w:t>
      </w:r>
      <w:r w:rsidR="00142D29" w:rsidRPr="004768CF">
        <w:rPr>
          <w:rFonts w:ascii="Arial" w:hAnsi="Arial" w:cs="Arial"/>
          <w:b/>
          <w:sz w:val="24"/>
          <w:szCs w:val="24"/>
          <w:lang w:val="es-ES"/>
        </w:rPr>
        <w:t>20</w:t>
      </w:r>
      <w:r w:rsidR="00943330" w:rsidRPr="004768CF">
        <w:rPr>
          <w:rFonts w:ascii="Arial" w:hAnsi="Arial" w:cs="Arial"/>
          <w:b/>
          <w:sz w:val="24"/>
          <w:szCs w:val="24"/>
          <w:lang w:val="es-ES"/>
        </w:rPr>
        <w:t>2</w:t>
      </w:r>
      <w:r w:rsidR="006C4AF8">
        <w:rPr>
          <w:rFonts w:ascii="Arial" w:hAnsi="Arial" w:cs="Arial"/>
          <w:b/>
          <w:sz w:val="24"/>
          <w:szCs w:val="24"/>
          <w:lang w:val="es-ES"/>
        </w:rPr>
        <w:t>6</w:t>
      </w:r>
    </w:p>
    <w:p w14:paraId="79EDA016" w14:textId="77777777" w:rsidR="00CA593E" w:rsidRPr="004768CF" w:rsidRDefault="00CA593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3C8707E" w14:textId="77777777" w:rsidR="0000339E" w:rsidRDefault="0000339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2FDF88C5" w14:textId="1A31D357" w:rsidR="00A33CC3" w:rsidRPr="004768CF" w:rsidRDefault="001D7AC3" w:rsidP="00A33CC3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>Se aprueba</w:t>
      </w:r>
      <w:r w:rsidR="00295FC5">
        <w:rPr>
          <w:rFonts w:ascii="Arial" w:hAnsi="Arial" w:cs="Arial"/>
          <w:b/>
          <w:sz w:val="24"/>
          <w:szCs w:val="24"/>
          <w:lang w:val="es-ES"/>
        </w:rPr>
        <w:t>n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 xml:space="preserve"> licencia</w:t>
      </w:r>
      <w:r w:rsidR="00295FC5">
        <w:rPr>
          <w:rFonts w:ascii="Arial" w:hAnsi="Arial" w:cs="Arial"/>
          <w:b/>
          <w:sz w:val="24"/>
          <w:szCs w:val="24"/>
          <w:lang w:val="es-ES"/>
        </w:rPr>
        <w:t>s</w:t>
      </w:r>
      <w:r w:rsidR="00A33CC3" w:rsidRPr="004768CF">
        <w:rPr>
          <w:rFonts w:ascii="Arial" w:hAnsi="Arial" w:cs="Arial"/>
          <w:b/>
          <w:sz w:val="24"/>
          <w:szCs w:val="24"/>
          <w:lang w:val="es-ES"/>
        </w:rPr>
        <w:t xml:space="preserve"> solicitada</w:t>
      </w:r>
      <w:r w:rsidR="00295FC5">
        <w:rPr>
          <w:rFonts w:ascii="Arial" w:hAnsi="Arial" w:cs="Arial"/>
          <w:b/>
          <w:sz w:val="24"/>
          <w:szCs w:val="24"/>
          <w:lang w:val="es-ES"/>
        </w:rPr>
        <w:t>s</w:t>
      </w:r>
      <w:r w:rsidR="005D1783">
        <w:rPr>
          <w:rFonts w:ascii="Arial" w:hAnsi="Arial" w:cs="Arial"/>
          <w:b/>
          <w:sz w:val="24"/>
          <w:szCs w:val="24"/>
          <w:lang w:val="es-ES"/>
        </w:rPr>
        <w:t xml:space="preserve"> por personal del Tribunal.</w:t>
      </w:r>
    </w:p>
    <w:p w14:paraId="1C0196EC" w14:textId="77777777" w:rsidR="00142D29" w:rsidRPr="004768CF" w:rsidRDefault="00142D29" w:rsidP="00236D3D">
      <w:pPr>
        <w:spacing w:after="0"/>
        <w:ind w:left="3969"/>
        <w:jc w:val="right"/>
        <w:rPr>
          <w:rFonts w:ascii="Arial" w:hAnsi="Arial" w:cs="Arial"/>
          <w:b/>
          <w:sz w:val="26"/>
          <w:szCs w:val="26"/>
          <w:lang w:val="es-ES"/>
        </w:rPr>
      </w:pPr>
    </w:p>
    <w:p w14:paraId="79DCB852" w14:textId="23620DCF" w:rsidR="00CA593E" w:rsidRPr="004768CF" w:rsidRDefault="00CA593E" w:rsidP="00C62147">
      <w:pPr>
        <w:spacing w:after="0"/>
        <w:jc w:val="both"/>
        <w:rPr>
          <w:rFonts w:ascii="Arial" w:hAnsi="Arial" w:cs="Arial"/>
          <w:sz w:val="26"/>
          <w:szCs w:val="26"/>
          <w:lang w:val="es-ES"/>
        </w:rPr>
      </w:pPr>
    </w:p>
    <w:p w14:paraId="3694F68E" w14:textId="56022722" w:rsidR="005A421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t>Acuerdo del Pleno del Tribunal Estatal de Justicia Administrativa mediante el cual se aprueba</w:t>
      </w:r>
      <w:r w:rsidR="00295FC5">
        <w:rPr>
          <w:rFonts w:ascii="Arial" w:hAnsi="Arial" w:cs="Arial"/>
          <w:sz w:val="24"/>
          <w:szCs w:val="24"/>
          <w:lang w:val="es-ES"/>
        </w:rPr>
        <w:t>n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licencia</w:t>
      </w:r>
      <w:r w:rsidR="00295FC5">
        <w:rPr>
          <w:rFonts w:ascii="Arial" w:hAnsi="Arial" w:cs="Arial"/>
          <w:sz w:val="24"/>
          <w:szCs w:val="24"/>
          <w:lang w:val="es-ES"/>
        </w:rPr>
        <w:t>s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solicitada</w:t>
      </w:r>
      <w:r w:rsidR="00295FC5">
        <w:rPr>
          <w:rFonts w:ascii="Arial" w:hAnsi="Arial" w:cs="Arial"/>
          <w:sz w:val="24"/>
          <w:szCs w:val="24"/>
          <w:lang w:val="es-ES"/>
        </w:rPr>
        <w:t>s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por personal</w:t>
      </w:r>
      <w:r w:rsidR="005D1783">
        <w:rPr>
          <w:rFonts w:ascii="Arial" w:hAnsi="Arial" w:cs="Arial"/>
          <w:sz w:val="24"/>
          <w:szCs w:val="24"/>
          <w:lang w:val="es-ES"/>
        </w:rPr>
        <w:t>.</w:t>
      </w:r>
    </w:p>
    <w:p w14:paraId="4B9392C9" w14:textId="77777777" w:rsidR="00A33CC3" w:rsidRPr="004768C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4768CF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4768CF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4768CF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67217D14" w:rsidR="008A48CB" w:rsidRPr="004768CF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I. Justificación constitucional de los Tribunales de Justicia Administrativa.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4768CF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4768CF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306125E4" w:rsidR="008A48CB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 xml:space="preserve"> Competencia.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En correspondencia, el artículo 39 bis de la Constitución Política del Estado de Chihuahua dispone que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lastRenderedPageBreak/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4768CF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12A55DCE" w14:textId="083BFF91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>Sobre el Pleno y sus atribuciones.</w:t>
      </w:r>
      <w:r w:rsidR="00E47EA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4768CF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4768CF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VI,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X</w:t>
      </w:r>
      <w:r w:rsidR="004853B0" w:rsidRPr="004768CF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y XXV</w:t>
      </w:r>
      <w:r w:rsidRPr="004768CF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521691" w:rsidRPr="004768CF">
        <w:rPr>
          <w:rFonts w:ascii="Arial" w:hAnsi="Arial" w:cs="Arial"/>
          <w:bCs/>
          <w:sz w:val="24"/>
          <w:szCs w:val="24"/>
          <w:lang w:val="es-ES"/>
        </w:rPr>
        <w:t>, entre otras cuestiones, las siguientes</w:t>
      </w:r>
      <w:r w:rsidRPr="004768CF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0F4B6FE6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0CAB25F" w14:textId="3DA1D19F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a)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4768CF">
        <w:rPr>
          <w:rFonts w:ascii="Arial" w:hAnsi="Arial" w:cs="Arial"/>
          <w:sz w:val="24"/>
          <w:szCs w:val="24"/>
          <w:lang w:val="es-ES"/>
        </w:rPr>
        <w:t>A</w:t>
      </w:r>
      <w:r w:rsidR="00314367" w:rsidRPr="004768CF">
        <w:rPr>
          <w:rFonts w:ascii="Arial" w:hAnsi="Arial" w:cs="Arial"/>
          <w:sz w:val="24"/>
          <w:szCs w:val="24"/>
          <w:lang w:val="es-ES"/>
        </w:rPr>
        <w:t>probar los nombramientos de las personas servidoras públicas jurisdiccionales y administrativos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314367" w:rsidRPr="004768CF">
        <w:rPr>
          <w:rFonts w:ascii="Arial" w:hAnsi="Arial" w:cs="Arial"/>
          <w:sz w:val="24"/>
          <w:szCs w:val="24"/>
          <w:lang w:val="es-ES"/>
        </w:rPr>
        <w:t xml:space="preserve">; </w:t>
      </w:r>
    </w:p>
    <w:p w14:paraId="29696987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6AE2BA3" w14:textId="7AA185A8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b)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C</w:t>
      </w:r>
      <w:r w:rsidR="00002625" w:rsidRPr="004768CF">
        <w:rPr>
          <w:rFonts w:ascii="Arial" w:hAnsi="Arial" w:cs="Arial"/>
          <w:sz w:val="24"/>
          <w:szCs w:val="24"/>
          <w:lang w:val="es-ES"/>
        </w:rPr>
        <w:t>onceder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 o negar licencias al personal jurisdiccional y administrativo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4853B0" w:rsidRPr="004768CF">
        <w:rPr>
          <w:rFonts w:ascii="Arial" w:hAnsi="Arial" w:cs="Arial"/>
          <w:sz w:val="24"/>
          <w:szCs w:val="24"/>
          <w:lang w:val="es-ES"/>
        </w:rPr>
        <w:t xml:space="preserve">, previa opinión, de la persona superior jerárquica de la persona solicitante; y </w:t>
      </w:r>
    </w:p>
    <w:p w14:paraId="62394E1C" w14:textId="77777777" w:rsidR="000F4F67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8178637" w14:textId="11BA5479" w:rsidR="00FC2531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c)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E</w:t>
      </w:r>
      <w:r w:rsidR="00002625" w:rsidRPr="004768CF">
        <w:rPr>
          <w:rFonts w:ascii="Arial" w:hAnsi="Arial" w:cs="Arial"/>
          <w:sz w:val="24"/>
          <w:szCs w:val="24"/>
          <w:lang w:val="es-ES"/>
        </w:rPr>
        <w:t xml:space="preserve">xpedir los acuerdos necesarios para el buen funcionamiento </w:t>
      </w:r>
      <w:r w:rsidR="00521691" w:rsidRPr="004768CF">
        <w:rPr>
          <w:rFonts w:ascii="Arial" w:hAnsi="Arial" w:cs="Arial"/>
          <w:sz w:val="24"/>
          <w:szCs w:val="24"/>
          <w:lang w:val="es-ES"/>
        </w:rPr>
        <w:t xml:space="preserve">de este órgano jurisdiccional. </w:t>
      </w:r>
    </w:p>
    <w:p w14:paraId="6E9F43FF" w14:textId="11FFD021" w:rsidR="00085E94" w:rsidRPr="004768CF" w:rsidRDefault="008A48CB" w:rsidP="00236D3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</w:p>
    <w:p w14:paraId="144FE337" w14:textId="7B04941E" w:rsidR="00A33CC3" w:rsidRPr="004768CF" w:rsidRDefault="00A33CC3" w:rsidP="00A33CC3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IV. Solicitud</w:t>
      </w:r>
      <w:r w:rsidR="00803557">
        <w:rPr>
          <w:rFonts w:ascii="Arial" w:hAnsi="Arial" w:cs="Arial"/>
          <w:b/>
          <w:sz w:val="24"/>
          <w:szCs w:val="24"/>
          <w:lang w:val="es-ES"/>
        </w:rPr>
        <w:t>es</w:t>
      </w:r>
      <w:r w:rsidRPr="004768CF">
        <w:rPr>
          <w:rFonts w:ascii="Arial" w:hAnsi="Arial" w:cs="Arial"/>
          <w:b/>
          <w:sz w:val="24"/>
          <w:szCs w:val="24"/>
          <w:lang w:val="es-ES"/>
        </w:rPr>
        <w:t xml:space="preserve"> de licencia</w:t>
      </w:r>
      <w:r w:rsidR="00803557">
        <w:rPr>
          <w:rFonts w:ascii="Arial" w:hAnsi="Arial" w:cs="Arial"/>
          <w:b/>
          <w:sz w:val="24"/>
          <w:szCs w:val="24"/>
          <w:lang w:val="es-ES"/>
        </w:rPr>
        <w:t>s</w:t>
      </w:r>
      <w:r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Al tenor de lo expuesto, se recibi</w:t>
      </w:r>
      <w:r w:rsidR="005928A2">
        <w:rPr>
          <w:rFonts w:ascii="Arial" w:hAnsi="Arial" w:cs="Arial"/>
          <w:bCs/>
          <w:sz w:val="24"/>
          <w:szCs w:val="24"/>
          <w:lang w:val="es-ES"/>
        </w:rPr>
        <w:t>eron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la</w:t>
      </w:r>
      <w:r w:rsidR="005928A2">
        <w:rPr>
          <w:rFonts w:ascii="Arial" w:hAnsi="Arial" w:cs="Arial"/>
          <w:bCs/>
          <w:sz w:val="24"/>
          <w:szCs w:val="24"/>
          <w:lang w:val="es-ES"/>
        </w:rPr>
        <w:t>s</w:t>
      </w:r>
      <w:r w:rsidRPr="004768CF">
        <w:rPr>
          <w:rFonts w:ascii="Arial" w:hAnsi="Arial" w:cs="Arial"/>
          <w:bCs/>
          <w:sz w:val="24"/>
          <w:szCs w:val="24"/>
          <w:lang w:val="es-ES"/>
        </w:rPr>
        <w:t xml:space="preserve"> solicitud</w:t>
      </w:r>
      <w:r w:rsidR="005928A2">
        <w:rPr>
          <w:rFonts w:ascii="Arial" w:hAnsi="Arial" w:cs="Arial"/>
          <w:bCs/>
          <w:sz w:val="24"/>
          <w:szCs w:val="24"/>
          <w:lang w:val="es-ES"/>
        </w:rPr>
        <w:t>es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4768CF">
        <w:rPr>
          <w:rFonts w:ascii="Arial" w:hAnsi="Arial" w:cs="Arial"/>
          <w:bCs/>
          <w:sz w:val="24"/>
          <w:szCs w:val="24"/>
          <w:lang w:val="es-ES"/>
        </w:rPr>
        <w:t>de licencia siguiente</w:t>
      </w:r>
      <w:r w:rsidR="005928A2">
        <w:rPr>
          <w:rFonts w:ascii="Arial" w:hAnsi="Arial" w:cs="Arial"/>
          <w:bCs/>
          <w:sz w:val="24"/>
          <w:szCs w:val="24"/>
          <w:lang w:val="es-ES"/>
        </w:rPr>
        <w:t>s</w:t>
      </w:r>
      <w:r w:rsidRPr="004768CF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5A9EAC96" w14:textId="77777777" w:rsidR="00A33CC3" w:rsidRDefault="00A33CC3" w:rsidP="00824BB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0B64CDC1" w14:textId="79B24E5A" w:rsidR="00A33CC3" w:rsidRDefault="00A33CC3" w:rsidP="00A5759C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A5759C">
        <w:rPr>
          <w:rFonts w:ascii="Arial" w:hAnsi="Arial" w:cs="Arial"/>
          <w:bCs/>
          <w:sz w:val="24"/>
          <w:szCs w:val="24"/>
          <w:lang w:val="es-ES"/>
        </w:rPr>
        <w:t>M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ediante oficio </w:t>
      </w:r>
      <w:r w:rsidR="00541633">
        <w:rPr>
          <w:rFonts w:ascii="Arial" w:hAnsi="Arial" w:cs="Arial"/>
          <w:b/>
          <w:sz w:val="24"/>
          <w:szCs w:val="24"/>
          <w:lang w:val="es-ES"/>
        </w:rPr>
        <w:t>TEJA/S4/131/2026-A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1D7AC3">
        <w:rPr>
          <w:rFonts w:ascii="Arial" w:hAnsi="Arial" w:cs="Arial"/>
          <w:bCs/>
          <w:sz w:val="24"/>
          <w:szCs w:val="24"/>
          <w:lang w:val="es-ES"/>
        </w:rPr>
        <w:t>de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541633">
        <w:rPr>
          <w:rFonts w:ascii="Arial" w:hAnsi="Arial" w:cs="Arial"/>
          <w:bCs/>
          <w:sz w:val="24"/>
          <w:szCs w:val="24"/>
          <w:lang w:val="es-ES"/>
        </w:rPr>
        <w:t>catorce de julio</w:t>
      </w:r>
      <w:r w:rsidRPr="00A5759C">
        <w:rPr>
          <w:rFonts w:ascii="Arial" w:hAnsi="Arial" w:cs="Arial"/>
          <w:bCs/>
          <w:sz w:val="24"/>
          <w:szCs w:val="24"/>
          <w:lang w:val="es-ES"/>
        </w:rPr>
        <w:t xml:space="preserve"> del año en curso</w:t>
      </w:r>
      <w:r w:rsidR="00B804A5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541633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400095">
        <w:rPr>
          <w:rFonts w:ascii="Arial" w:hAnsi="Arial" w:cs="Arial"/>
          <w:bCs/>
          <w:sz w:val="24"/>
          <w:szCs w:val="24"/>
          <w:lang w:val="es-ES"/>
        </w:rPr>
        <w:t>Primer Secretario de Acuerdos de la</w:t>
      </w:r>
      <w:r w:rsidR="00541633">
        <w:rPr>
          <w:rFonts w:ascii="Arial" w:hAnsi="Arial" w:cs="Arial"/>
          <w:bCs/>
          <w:sz w:val="24"/>
          <w:szCs w:val="24"/>
          <w:lang w:val="es-ES"/>
        </w:rPr>
        <w:t xml:space="preserve"> Cuarta Sala Unitaria Especializada en Materia de Responsabilidades Administrativas</w:t>
      </w:r>
      <w:r w:rsidR="00400095">
        <w:rPr>
          <w:rFonts w:ascii="Arial" w:hAnsi="Arial" w:cs="Arial"/>
          <w:bCs/>
          <w:sz w:val="24"/>
          <w:szCs w:val="24"/>
          <w:lang w:val="es-ES"/>
        </w:rPr>
        <w:t>, en suplencia del Magistrado titular de la referida Sala</w:t>
      </w:r>
      <w:r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>remitió</w:t>
      </w:r>
      <w:r w:rsidR="001D7AC3">
        <w:rPr>
          <w:rFonts w:ascii="Arial" w:hAnsi="Arial" w:cs="Arial"/>
          <w:bCs/>
          <w:sz w:val="24"/>
          <w:szCs w:val="24"/>
          <w:lang w:val="es-ES"/>
        </w:rPr>
        <w:t xml:space="preserve"> a Presidencia,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la solicitud de </w:t>
      </w:r>
      <w:r w:rsidR="00541633">
        <w:rPr>
          <w:rFonts w:ascii="Arial" w:hAnsi="Arial" w:cs="Arial"/>
          <w:bCs/>
          <w:sz w:val="24"/>
          <w:szCs w:val="24"/>
          <w:lang w:val="es-ES"/>
        </w:rPr>
        <w:t xml:space="preserve">prórroga de 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licencia </w:t>
      </w:r>
      <w:r w:rsidR="00541633">
        <w:rPr>
          <w:rFonts w:ascii="Arial" w:hAnsi="Arial" w:cs="Arial"/>
          <w:bCs/>
          <w:sz w:val="24"/>
          <w:szCs w:val="24"/>
          <w:lang w:val="es-ES"/>
        </w:rPr>
        <w:t xml:space="preserve">médica </w:t>
      </w:r>
      <w:r w:rsidR="00803557">
        <w:rPr>
          <w:rFonts w:ascii="Arial" w:hAnsi="Arial" w:cs="Arial"/>
          <w:bCs/>
          <w:sz w:val="24"/>
          <w:szCs w:val="24"/>
          <w:lang w:val="es-ES"/>
        </w:rPr>
        <w:t xml:space="preserve">por </w:t>
      </w:r>
      <w:r w:rsidR="00541633">
        <w:rPr>
          <w:rFonts w:ascii="Arial" w:hAnsi="Arial" w:cs="Arial"/>
          <w:bCs/>
          <w:sz w:val="24"/>
          <w:szCs w:val="24"/>
          <w:lang w:val="es-ES"/>
        </w:rPr>
        <w:t>dos semanas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en favor de </w:t>
      </w:r>
      <w:r w:rsidR="00541633">
        <w:rPr>
          <w:rFonts w:ascii="Arial" w:hAnsi="Arial" w:cs="Arial"/>
          <w:b/>
          <w:sz w:val="24"/>
          <w:szCs w:val="24"/>
          <w:lang w:val="es-ES"/>
        </w:rPr>
        <w:t>Brandy Alexxa Durón Gutiérrez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541633">
        <w:rPr>
          <w:rFonts w:ascii="Arial" w:hAnsi="Arial" w:cs="Arial"/>
          <w:bCs/>
          <w:sz w:val="24"/>
          <w:szCs w:val="24"/>
          <w:lang w:val="es-ES"/>
        </w:rPr>
        <w:t>Oficial Jurisdiccional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adscrit</w:t>
      </w:r>
      <w:r w:rsidR="00541633">
        <w:rPr>
          <w:rFonts w:ascii="Arial" w:hAnsi="Arial" w:cs="Arial"/>
          <w:bCs/>
          <w:sz w:val="24"/>
          <w:szCs w:val="24"/>
          <w:lang w:val="es-ES"/>
        </w:rPr>
        <w:t>a</w:t>
      </w:r>
      <w:r w:rsidR="00A5759C" w:rsidRPr="00A5759C">
        <w:rPr>
          <w:rFonts w:ascii="Arial" w:hAnsi="Arial" w:cs="Arial"/>
          <w:bCs/>
          <w:sz w:val="24"/>
          <w:szCs w:val="24"/>
          <w:lang w:val="es-ES"/>
        </w:rPr>
        <w:t xml:space="preserve"> a </w:t>
      </w:r>
      <w:r w:rsidR="00541633">
        <w:rPr>
          <w:rFonts w:ascii="Arial" w:hAnsi="Arial" w:cs="Arial"/>
          <w:bCs/>
          <w:sz w:val="24"/>
          <w:szCs w:val="24"/>
          <w:lang w:val="es-ES"/>
        </w:rPr>
        <w:t>dicha Sala</w:t>
      </w:r>
      <w:r w:rsidR="00A5759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541633">
        <w:rPr>
          <w:rFonts w:ascii="Arial" w:hAnsi="Arial" w:cs="Arial"/>
          <w:bCs/>
          <w:sz w:val="24"/>
          <w:szCs w:val="24"/>
          <w:lang w:val="es-ES"/>
        </w:rPr>
        <w:t xml:space="preserve">derivada del diagnóstico de esguince de ligamento deltoideo grado II de tobillo derecho, bursitis anserina, fractura lineal grado I de menisco medial de rodilla derecha. </w:t>
      </w:r>
    </w:p>
    <w:p w14:paraId="5FB6BC60" w14:textId="2BEAFA45" w:rsidR="0003372D" w:rsidRPr="00FF23A8" w:rsidRDefault="00FF23A8" w:rsidP="00A5759C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F23A8">
        <w:rPr>
          <w:rFonts w:ascii="Arial" w:hAnsi="Arial" w:cs="Arial"/>
          <w:bCs/>
          <w:sz w:val="24"/>
          <w:szCs w:val="24"/>
          <w:lang w:val="es-ES"/>
        </w:rPr>
        <w:lastRenderedPageBreak/>
        <w:t xml:space="preserve">El quince de julio del presente año,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por oficio TEJA/S4/132/2026-A, en alcance al anterior punto, </w:t>
      </w:r>
      <w:r w:rsidRPr="00FF23A8">
        <w:rPr>
          <w:rFonts w:ascii="Arial" w:hAnsi="Arial" w:cs="Arial"/>
          <w:bCs/>
          <w:sz w:val="24"/>
          <w:szCs w:val="24"/>
          <w:lang w:val="es-ES"/>
        </w:rPr>
        <w:t xml:space="preserve">se remitió el original del certificado de incapacidad subsecuente con serie y folio FPO18578, en el cual la Dra. Tenerife G. Gómez Pérez, autoriza catorce días de incapacidad a partir del catorce de julio de dos mil veintiséis, en favor de </w:t>
      </w:r>
      <w:r w:rsidRPr="00FF23A8">
        <w:rPr>
          <w:rFonts w:ascii="Arial" w:hAnsi="Arial" w:cs="Arial"/>
          <w:b/>
          <w:sz w:val="24"/>
          <w:szCs w:val="24"/>
          <w:lang w:val="es-ES"/>
        </w:rPr>
        <w:t>Brandy Alexxa Durón Gutiérrez.</w:t>
      </w:r>
    </w:p>
    <w:p w14:paraId="0E3A1A33" w14:textId="77777777" w:rsidR="00541633" w:rsidRPr="00541633" w:rsidRDefault="00541633" w:rsidP="00541633">
      <w:pPr>
        <w:spacing w:after="0" w:line="360" w:lineRule="auto"/>
        <w:ind w:left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494FF8A7" w14:textId="666065E0" w:rsidR="00803557" w:rsidRPr="00803557" w:rsidRDefault="00803557" w:rsidP="00387C73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Mediante oficio </w:t>
      </w:r>
      <w:r w:rsidR="00541633">
        <w:rPr>
          <w:rFonts w:ascii="Arial" w:hAnsi="Arial" w:cs="Arial"/>
          <w:b/>
          <w:sz w:val="24"/>
          <w:szCs w:val="24"/>
          <w:lang w:val="es-ES"/>
        </w:rPr>
        <w:t>TEJA-OIC-174/2026</w:t>
      </w: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, de </w:t>
      </w:r>
      <w:r w:rsidR="00541633">
        <w:rPr>
          <w:rFonts w:ascii="Arial" w:hAnsi="Arial" w:cs="Arial"/>
          <w:bCs/>
          <w:sz w:val="24"/>
          <w:szCs w:val="24"/>
          <w:lang w:val="es-ES"/>
        </w:rPr>
        <w:t>diez de julio</w:t>
      </w: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 del año en curso, </w:t>
      </w:r>
      <w:r w:rsidR="00541633">
        <w:rPr>
          <w:rFonts w:ascii="Arial" w:hAnsi="Arial" w:cs="Arial"/>
          <w:bCs/>
          <w:sz w:val="24"/>
          <w:szCs w:val="24"/>
          <w:lang w:val="es-ES"/>
        </w:rPr>
        <w:t>la Titular del Órgano Interno de Control</w:t>
      </w: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541633" w:rsidRPr="00A5759C">
        <w:rPr>
          <w:rFonts w:ascii="Arial" w:hAnsi="Arial" w:cs="Arial"/>
          <w:bCs/>
          <w:sz w:val="24"/>
          <w:szCs w:val="24"/>
          <w:lang w:val="es-ES"/>
        </w:rPr>
        <w:t>remitió</w:t>
      </w:r>
      <w:r w:rsidR="00541633">
        <w:rPr>
          <w:rFonts w:ascii="Arial" w:hAnsi="Arial" w:cs="Arial"/>
          <w:bCs/>
          <w:sz w:val="24"/>
          <w:szCs w:val="24"/>
          <w:lang w:val="es-ES"/>
        </w:rPr>
        <w:t xml:space="preserve"> a Presidencia, </w:t>
      </w: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la solicitud de licencia médica en favor de </w:t>
      </w:r>
      <w:bookmarkStart w:id="0" w:name="_Hlk235000209"/>
      <w:r w:rsidR="00541633">
        <w:rPr>
          <w:rFonts w:ascii="Arial" w:hAnsi="Arial" w:cs="Arial"/>
          <w:b/>
          <w:sz w:val="24"/>
          <w:szCs w:val="24"/>
          <w:lang w:val="es-ES"/>
        </w:rPr>
        <w:t>Marisela Rodríguez Domínguez</w:t>
      </w:r>
      <w:bookmarkEnd w:id="0"/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541633">
        <w:rPr>
          <w:rFonts w:ascii="Arial" w:hAnsi="Arial" w:cs="Arial"/>
          <w:bCs/>
          <w:sz w:val="24"/>
          <w:szCs w:val="24"/>
          <w:lang w:val="es-ES"/>
        </w:rPr>
        <w:t>Titular de la Unidad de Investigación adscrita a dicho órgano</w:t>
      </w: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, derivada de una intervención </w:t>
      </w:r>
      <w:r w:rsidR="000A6A76">
        <w:rPr>
          <w:rFonts w:ascii="Arial" w:hAnsi="Arial" w:cs="Arial"/>
          <w:bCs/>
          <w:sz w:val="24"/>
          <w:szCs w:val="24"/>
          <w:lang w:val="es-ES"/>
        </w:rPr>
        <w:t>quirúrgica</w:t>
      </w:r>
      <w:r w:rsidRPr="0080355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A6A76">
        <w:rPr>
          <w:rFonts w:ascii="Arial" w:hAnsi="Arial" w:cs="Arial"/>
          <w:bCs/>
          <w:sz w:val="24"/>
          <w:szCs w:val="24"/>
          <w:lang w:val="es-ES"/>
        </w:rPr>
        <w:t xml:space="preserve">a realizarse el </w:t>
      </w:r>
      <w:r w:rsidR="00541633">
        <w:rPr>
          <w:rFonts w:ascii="Arial" w:hAnsi="Arial" w:cs="Arial"/>
          <w:bCs/>
          <w:sz w:val="24"/>
          <w:szCs w:val="24"/>
          <w:lang w:val="es-ES"/>
        </w:rPr>
        <w:t>tres de agosto</w:t>
      </w:r>
      <w:r w:rsidR="000A6A76">
        <w:rPr>
          <w:rFonts w:ascii="Arial" w:hAnsi="Arial" w:cs="Arial"/>
          <w:bCs/>
          <w:sz w:val="24"/>
          <w:szCs w:val="24"/>
          <w:lang w:val="es-ES"/>
        </w:rPr>
        <w:t xml:space="preserve"> del año en curso, desconociendo el número de días de incapacidad que, en su caso, le será otorgado por el médico tratante</w:t>
      </w:r>
      <w:r w:rsidRPr="00803557"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3AC00C25" w14:textId="77777777" w:rsidR="00FA48F6" w:rsidRDefault="00FA48F6" w:rsidP="00BA31B3">
      <w:pPr>
        <w:shd w:val="clear" w:color="auto" w:fill="FFFFFF" w:themeFill="background1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1F7158F7" w14:textId="76FCE048" w:rsidR="00DC78C6" w:rsidRPr="00BA31B3" w:rsidRDefault="006D7596" w:rsidP="00BA31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BA31B3">
        <w:rPr>
          <w:rFonts w:ascii="Arial" w:hAnsi="Arial" w:cs="Arial"/>
          <w:b/>
          <w:sz w:val="24"/>
          <w:szCs w:val="24"/>
          <w:lang w:val="es-ES"/>
        </w:rPr>
        <w:t>V.</w:t>
      </w:r>
      <w:r w:rsidRPr="00BA31B3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965091" w:rsidRPr="00BA31B3">
        <w:rPr>
          <w:rFonts w:ascii="Arial" w:hAnsi="Arial" w:cs="Arial"/>
          <w:b/>
          <w:sz w:val="24"/>
          <w:szCs w:val="24"/>
          <w:lang w:val="es-ES"/>
        </w:rPr>
        <w:t>Estudio</w:t>
      </w:r>
      <w:r w:rsidR="00416CAC" w:rsidRPr="00BA31B3">
        <w:rPr>
          <w:rFonts w:ascii="Arial" w:hAnsi="Arial" w:cs="Arial"/>
          <w:b/>
          <w:sz w:val="24"/>
          <w:szCs w:val="24"/>
          <w:lang w:val="es-ES"/>
        </w:rPr>
        <w:t xml:space="preserve"> y decisión</w:t>
      </w:r>
      <w:r w:rsidR="00F9365A" w:rsidRPr="00BA31B3">
        <w:rPr>
          <w:rFonts w:ascii="Arial" w:hAnsi="Arial" w:cs="Arial"/>
          <w:b/>
          <w:sz w:val="24"/>
          <w:szCs w:val="24"/>
          <w:lang w:val="es-ES"/>
        </w:rPr>
        <w:t>.</w:t>
      </w:r>
      <w:r w:rsidR="00F9365A" w:rsidRPr="00BA31B3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DC78C6" w:rsidRPr="00BA31B3">
        <w:rPr>
          <w:rFonts w:ascii="Arial" w:hAnsi="Arial" w:cs="Arial"/>
          <w:bCs/>
          <w:sz w:val="24"/>
          <w:szCs w:val="24"/>
          <w:lang w:val="es-ES"/>
        </w:rPr>
        <w:t xml:space="preserve">Como se indicó </w:t>
      </w:r>
      <w:r w:rsidR="00965091" w:rsidRPr="00BA31B3">
        <w:rPr>
          <w:rFonts w:ascii="Arial" w:hAnsi="Arial" w:cs="Arial"/>
          <w:bCs/>
          <w:sz w:val="24"/>
          <w:szCs w:val="24"/>
          <w:lang w:val="es-ES"/>
        </w:rPr>
        <w:t>previamente</w:t>
      </w:r>
      <w:r w:rsidR="00DC78C6" w:rsidRPr="00BA31B3">
        <w:rPr>
          <w:rFonts w:ascii="Arial" w:hAnsi="Arial" w:cs="Arial"/>
          <w:bCs/>
          <w:sz w:val="24"/>
          <w:szCs w:val="24"/>
          <w:lang w:val="es-ES"/>
        </w:rPr>
        <w:t>, corresponde a este órgano decidir sobre el otorgamiento de licencias al personal jurisdiccional y administrativo</w:t>
      </w:r>
      <w:r w:rsidR="004E48B7" w:rsidRPr="00BA31B3">
        <w:rPr>
          <w:rFonts w:ascii="Arial" w:hAnsi="Arial" w:cs="Arial"/>
          <w:bCs/>
          <w:sz w:val="24"/>
          <w:szCs w:val="24"/>
          <w:lang w:val="es-ES"/>
        </w:rPr>
        <w:t>, respecto de lo cual se tomará opinión de quien ejerza el cargo superior jerárquico.</w:t>
      </w:r>
    </w:p>
    <w:p w14:paraId="02F73937" w14:textId="77777777" w:rsidR="00965091" w:rsidRPr="00BA31B3" w:rsidRDefault="00965091" w:rsidP="00BA31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F4C0D0E" w14:textId="72DD6420" w:rsidR="00965091" w:rsidRPr="00BA31B3" w:rsidRDefault="00965091" w:rsidP="00BA31B3">
      <w:pPr>
        <w:shd w:val="clear" w:color="auto" w:fill="FFFFFF" w:themeFill="background1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BA31B3">
        <w:rPr>
          <w:rFonts w:ascii="Arial" w:hAnsi="Arial" w:cs="Arial"/>
          <w:bCs/>
          <w:sz w:val="24"/>
          <w:szCs w:val="24"/>
          <w:lang w:val="es-ES"/>
        </w:rPr>
        <w:t xml:space="preserve">En ese sentido, </w:t>
      </w:r>
      <w:r w:rsidR="00272E9E" w:rsidRPr="00BA31B3">
        <w:rPr>
          <w:rFonts w:ascii="Arial" w:hAnsi="Arial" w:cs="Arial"/>
          <w:bCs/>
          <w:sz w:val="24"/>
          <w:szCs w:val="24"/>
          <w:lang w:val="es-ES"/>
        </w:rPr>
        <w:t>debemos tomar en cuenta, como dato relevante, que la persona superior jerárquic</w:t>
      </w:r>
      <w:r w:rsidR="00A5759C" w:rsidRPr="00BA31B3">
        <w:rPr>
          <w:rFonts w:ascii="Arial" w:hAnsi="Arial" w:cs="Arial"/>
          <w:bCs/>
          <w:sz w:val="24"/>
          <w:szCs w:val="24"/>
          <w:lang w:val="es-ES"/>
        </w:rPr>
        <w:t>a</w:t>
      </w:r>
      <w:r w:rsidR="00272E9E" w:rsidRPr="00BA31B3">
        <w:rPr>
          <w:rFonts w:ascii="Arial" w:hAnsi="Arial" w:cs="Arial"/>
          <w:bCs/>
          <w:sz w:val="24"/>
          <w:szCs w:val="24"/>
          <w:lang w:val="es-ES"/>
        </w:rPr>
        <w:t xml:space="preserve"> de la persona solicitante manifest</w:t>
      </w:r>
      <w:r w:rsidR="00A5759C" w:rsidRPr="00BA31B3">
        <w:rPr>
          <w:rFonts w:ascii="Arial" w:hAnsi="Arial" w:cs="Arial"/>
          <w:bCs/>
          <w:sz w:val="24"/>
          <w:szCs w:val="24"/>
          <w:lang w:val="es-ES"/>
        </w:rPr>
        <w:t>ó</w:t>
      </w:r>
      <w:r w:rsidR="00272E9E" w:rsidRPr="00BA31B3">
        <w:rPr>
          <w:rFonts w:ascii="Arial" w:hAnsi="Arial" w:cs="Arial"/>
          <w:bCs/>
          <w:sz w:val="24"/>
          <w:szCs w:val="24"/>
          <w:lang w:val="es-ES"/>
        </w:rPr>
        <w:t xml:space="preserve"> su visto bueno respecto de la solicitud.</w:t>
      </w:r>
    </w:p>
    <w:p w14:paraId="1C64761D" w14:textId="77777777" w:rsidR="005928A2" w:rsidRDefault="005928A2" w:rsidP="00BA31B3">
      <w:pPr>
        <w:shd w:val="clear" w:color="auto" w:fill="FFFFFF" w:themeFill="background1"/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E8544E1" w14:textId="2952A9A9" w:rsidR="000A6A76" w:rsidRDefault="005928A2" w:rsidP="000A6A76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Así, por lo que corresponde a la solicitud de </w:t>
      </w:r>
      <w:r w:rsidR="00541633" w:rsidRPr="00541633">
        <w:rPr>
          <w:rFonts w:ascii="Arial" w:hAnsi="Arial" w:cs="Arial"/>
          <w:b/>
          <w:sz w:val="24"/>
          <w:szCs w:val="24"/>
          <w:lang w:val="es-ES"/>
        </w:rPr>
        <w:t>Marisela Rodríguez Domínguez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541633" w:rsidRPr="00541633">
        <w:rPr>
          <w:rFonts w:ascii="Arial" w:hAnsi="Arial" w:cs="Arial"/>
          <w:bCs/>
          <w:sz w:val="24"/>
          <w:szCs w:val="24"/>
          <w:lang w:val="es-ES"/>
        </w:rPr>
        <w:t xml:space="preserve">Titular de la Unidad de Investigación adscrita </w:t>
      </w:r>
      <w:r w:rsidR="00541633">
        <w:rPr>
          <w:rFonts w:ascii="Arial" w:hAnsi="Arial" w:cs="Arial"/>
          <w:bCs/>
          <w:sz w:val="24"/>
          <w:szCs w:val="24"/>
          <w:lang w:val="es-ES"/>
        </w:rPr>
        <w:t>al Órgano Interno de Control</w:t>
      </w:r>
      <w:r w:rsidRPr="00C142F5">
        <w:rPr>
          <w:rFonts w:ascii="Arial" w:hAnsi="Arial" w:cs="Arial"/>
          <w:bCs/>
          <w:sz w:val="24"/>
          <w:szCs w:val="24"/>
          <w:lang w:val="es-ES"/>
        </w:rPr>
        <w:t>, al tratarse de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una</w:t>
      </w:r>
      <w:r w:rsidRPr="00C142F5">
        <w:rPr>
          <w:rFonts w:ascii="Arial" w:hAnsi="Arial" w:cs="Arial"/>
          <w:bCs/>
          <w:sz w:val="24"/>
          <w:szCs w:val="24"/>
          <w:lang w:val="es-ES"/>
        </w:rPr>
        <w:t xml:space="preserve"> licencia médica, este órgano considera procedente concederla con goce de sueldo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A6A76">
        <w:rPr>
          <w:rFonts w:ascii="Arial" w:hAnsi="Arial" w:cs="Arial"/>
          <w:bCs/>
          <w:sz w:val="24"/>
          <w:szCs w:val="24"/>
          <w:lang w:val="es-ES"/>
        </w:rPr>
        <w:t xml:space="preserve">a partir del </w:t>
      </w:r>
      <w:r w:rsidR="00541633">
        <w:rPr>
          <w:rFonts w:ascii="Arial" w:hAnsi="Arial" w:cs="Arial"/>
          <w:bCs/>
          <w:sz w:val="24"/>
          <w:szCs w:val="24"/>
          <w:lang w:val="es-ES"/>
        </w:rPr>
        <w:t>tres de agosto</w:t>
      </w:r>
      <w:r w:rsidR="000A6A76">
        <w:rPr>
          <w:rFonts w:ascii="Arial" w:hAnsi="Arial" w:cs="Arial"/>
          <w:bCs/>
          <w:sz w:val="24"/>
          <w:szCs w:val="24"/>
          <w:lang w:val="es-ES"/>
        </w:rPr>
        <w:t xml:space="preserve"> del presente año y durante el tiempo que determine su médico tratante por incapacidad post quirúrgica.</w:t>
      </w:r>
    </w:p>
    <w:p w14:paraId="47CF1110" w14:textId="49B03A6A" w:rsidR="00272E9E" w:rsidRDefault="00272E9E" w:rsidP="000A6A76">
      <w:pPr>
        <w:shd w:val="clear" w:color="auto" w:fill="FFFFFF" w:themeFill="background1"/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highlight w:val="yellow"/>
          <w:lang w:val="es-ES"/>
        </w:rPr>
      </w:pPr>
    </w:p>
    <w:p w14:paraId="7E0E4E96" w14:textId="5F87423F" w:rsidR="005928A2" w:rsidRPr="00301795" w:rsidRDefault="005928A2" w:rsidP="005928A2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lastRenderedPageBreak/>
        <w:t>Luego, en cuanto a</w:t>
      </w:r>
      <w:r w:rsidRPr="00C142F5">
        <w:rPr>
          <w:rFonts w:ascii="Arial" w:eastAsia="Calibri" w:hAnsi="Arial" w:cs="Arial"/>
          <w:sz w:val="24"/>
          <w:szCs w:val="24"/>
          <w:lang w:val="es-ES"/>
        </w:rPr>
        <w:t xml:space="preserve"> la solicitud 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de </w:t>
      </w:r>
      <w:r w:rsidR="00541633">
        <w:rPr>
          <w:rFonts w:ascii="Arial" w:eastAsia="Calibri" w:hAnsi="Arial" w:cs="Arial"/>
          <w:sz w:val="24"/>
          <w:szCs w:val="24"/>
          <w:lang w:val="es-ES"/>
        </w:rPr>
        <w:t xml:space="preserve">prórroga de 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licencia </w:t>
      </w:r>
      <w:r w:rsidR="00541633">
        <w:rPr>
          <w:rFonts w:ascii="Arial" w:eastAsia="Calibri" w:hAnsi="Arial" w:cs="Arial"/>
          <w:sz w:val="24"/>
          <w:szCs w:val="24"/>
          <w:lang w:val="es-ES"/>
        </w:rPr>
        <w:t xml:space="preserve">médica </w:t>
      </w:r>
      <w:r w:rsidRPr="00C142F5">
        <w:rPr>
          <w:rFonts w:ascii="Arial" w:eastAsia="Calibri" w:hAnsi="Arial" w:cs="Arial"/>
          <w:sz w:val="24"/>
          <w:szCs w:val="24"/>
          <w:lang w:val="es-ES"/>
        </w:rPr>
        <w:t xml:space="preserve">presentada por </w:t>
      </w:r>
      <w:r w:rsidR="00541633" w:rsidRPr="00541633">
        <w:rPr>
          <w:rFonts w:ascii="Arial" w:hAnsi="Arial" w:cs="Arial"/>
          <w:b/>
          <w:sz w:val="24"/>
          <w:szCs w:val="24"/>
          <w:lang w:val="es-ES"/>
        </w:rPr>
        <w:t>Brandy Alexxa Durón Gutiérrez</w:t>
      </w:r>
      <w:r w:rsidRPr="005928A2">
        <w:rPr>
          <w:rFonts w:ascii="Arial" w:hAnsi="Arial" w:cs="Arial"/>
          <w:b/>
          <w:sz w:val="24"/>
          <w:szCs w:val="24"/>
          <w:lang w:val="es-ES"/>
        </w:rPr>
        <w:t xml:space="preserve">, </w:t>
      </w:r>
      <w:r w:rsidR="00541633" w:rsidRPr="00541633">
        <w:rPr>
          <w:rFonts w:ascii="Arial" w:hAnsi="Arial" w:cs="Arial"/>
          <w:bCs/>
          <w:sz w:val="24"/>
          <w:szCs w:val="24"/>
          <w:lang w:val="es-ES"/>
        </w:rPr>
        <w:t xml:space="preserve">Oficial Jurisdiccional </w:t>
      </w:r>
      <w:r w:rsidR="00541633">
        <w:rPr>
          <w:rFonts w:ascii="Arial" w:hAnsi="Arial" w:cs="Arial"/>
          <w:bCs/>
          <w:sz w:val="24"/>
          <w:szCs w:val="24"/>
          <w:lang w:val="es-ES"/>
        </w:rPr>
        <w:t>adscrita a la Cuarta Sala Unitaria Especializada en Materia de Responsabilidades Administrativas</w:t>
      </w:r>
      <w:r w:rsidRPr="005928A2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400095" w:rsidRPr="00C142F5">
        <w:rPr>
          <w:rFonts w:ascii="Arial" w:hAnsi="Arial" w:cs="Arial"/>
          <w:bCs/>
          <w:sz w:val="24"/>
          <w:szCs w:val="24"/>
          <w:lang w:val="es-ES"/>
        </w:rPr>
        <w:t>al tratarse de</w:t>
      </w:r>
      <w:r w:rsidR="00400095">
        <w:rPr>
          <w:rFonts w:ascii="Arial" w:hAnsi="Arial" w:cs="Arial"/>
          <w:bCs/>
          <w:sz w:val="24"/>
          <w:szCs w:val="24"/>
          <w:lang w:val="es-ES"/>
        </w:rPr>
        <w:t xml:space="preserve"> una</w:t>
      </w:r>
      <w:r w:rsidR="00400095" w:rsidRPr="00C142F5">
        <w:rPr>
          <w:rFonts w:ascii="Arial" w:hAnsi="Arial" w:cs="Arial"/>
          <w:bCs/>
          <w:sz w:val="24"/>
          <w:szCs w:val="24"/>
          <w:lang w:val="es-ES"/>
        </w:rPr>
        <w:t xml:space="preserve"> licencia médica, este órgano considera procedente concederla con goce de sueldo</w:t>
      </w:r>
      <w:r w:rsidR="00400095">
        <w:rPr>
          <w:rFonts w:ascii="Arial" w:hAnsi="Arial" w:cs="Arial"/>
          <w:bCs/>
          <w:sz w:val="24"/>
          <w:szCs w:val="24"/>
          <w:lang w:val="es-ES"/>
        </w:rPr>
        <w:t xml:space="preserve"> por </w:t>
      </w:r>
      <w:r w:rsidR="0003372D">
        <w:rPr>
          <w:rFonts w:ascii="Arial" w:hAnsi="Arial" w:cs="Arial"/>
          <w:bCs/>
          <w:sz w:val="24"/>
          <w:szCs w:val="24"/>
          <w:lang w:val="es-ES"/>
        </w:rPr>
        <w:t>catorce días naturales</w:t>
      </w:r>
      <w:r w:rsidR="00400095">
        <w:rPr>
          <w:rFonts w:ascii="Arial" w:hAnsi="Arial" w:cs="Arial"/>
          <w:bCs/>
          <w:sz w:val="24"/>
          <w:szCs w:val="24"/>
          <w:lang w:val="es-ES"/>
        </w:rPr>
        <w:t xml:space="preserve">, a partir del </w:t>
      </w:r>
      <w:r w:rsidR="0003372D">
        <w:rPr>
          <w:rFonts w:ascii="Arial" w:hAnsi="Arial" w:cs="Arial"/>
          <w:bCs/>
          <w:sz w:val="24"/>
          <w:szCs w:val="24"/>
          <w:lang w:val="es-ES"/>
        </w:rPr>
        <w:t>catorce</w:t>
      </w:r>
      <w:r w:rsidR="00400095">
        <w:rPr>
          <w:rFonts w:ascii="Arial" w:hAnsi="Arial" w:cs="Arial"/>
          <w:bCs/>
          <w:sz w:val="24"/>
          <w:szCs w:val="24"/>
          <w:lang w:val="es-ES"/>
        </w:rPr>
        <w:t xml:space="preserve"> de julio del presente año. </w:t>
      </w:r>
    </w:p>
    <w:p w14:paraId="5F87530E" w14:textId="77777777" w:rsidR="00FF23A8" w:rsidRDefault="00FF23A8" w:rsidP="005928A2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6F1DCC6D" w14:textId="7090011B" w:rsidR="005928A2" w:rsidRPr="00C142F5" w:rsidRDefault="005928A2" w:rsidP="005928A2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301795">
        <w:rPr>
          <w:rFonts w:ascii="Arial" w:hAnsi="Arial" w:cs="Arial"/>
          <w:bCs/>
          <w:sz w:val="24"/>
          <w:szCs w:val="24"/>
        </w:rPr>
        <w:t>En ese sentido, y en ejercicio de las facultades de administración de personal del Tribunal,</w:t>
      </w:r>
      <w:r w:rsidRPr="003C1A61">
        <w:rPr>
          <w:rFonts w:ascii="Arial" w:hAnsi="Arial" w:cs="Arial"/>
          <w:bCs/>
          <w:sz w:val="24"/>
          <w:szCs w:val="24"/>
        </w:rPr>
        <w:t xml:space="preserve"> el Pleno de este Tribunal, no encuentra obstáculo para otorgar la</w:t>
      </w:r>
      <w:r w:rsidR="00BA31B3">
        <w:rPr>
          <w:rFonts w:ascii="Arial" w:hAnsi="Arial" w:cs="Arial"/>
          <w:bCs/>
          <w:sz w:val="24"/>
          <w:szCs w:val="24"/>
        </w:rPr>
        <w:t>s</w:t>
      </w:r>
      <w:r w:rsidRPr="003C1A61">
        <w:rPr>
          <w:rFonts w:ascii="Arial" w:hAnsi="Arial" w:cs="Arial"/>
          <w:bCs/>
          <w:sz w:val="24"/>
          <w:szCs w:val="24"/>
        </w:rPr>
        <w:t xml:space="preserve"> licencia</w:t>
      </w:r>
      <w:r w:rsidR="00BA31B3">
        <w:rPr>
          <w:rFonts w:ascii="Arial" w:hAnsi="Arial" w:cs="Arial"/>
          <w:bCs/>
          <w:sz w:val="24"/>
          <w:szCs w:val="24"/>
        </w:rPr>
        <w:t>s</w:t>
      </w:r>
      <w:r w:rsidRPr="003C1A61">
        <w:rPr>
          <w:rFonts w:ascii="Arial" w:hAnsi="Arial" w:cs="Arial"/>
          <w:bCs/>
          <w:sz w:val="24"/>
          <w:szCs w:val="24"/>
        </w:rPr>
        <w:t xml:space="preserve"> </w:t>
      </w:r>
      <w:r w:rsidR="00BA31B3">
        <w:rPr>
          <w:rFonts w:ascii="Arial" w:hAnsi="Arial" w:cs="Arial"/>
          <w:bCs/>
          <w:sz w:val="24"/>
          <w:szCs w:val="24"/>
        </w:rPr>
        <w:t>solicitadas en los siguientes términos.</w:t>
      </w: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6A80841F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  <w:r w:rsidR="00C443B6">
        <w:rPr>
          <w:rFonts w:ascii="Arial" w:eastAsia="Calibri" w:hAnsi="Arial" w:cs="Arial"/>
          <w:b/>
          <w:bCs/>
          <w:sz w:val="24"/>
          <w:szCs w:val="24"/>
          <w:lang w:val="es-ES"/>
        </w:rPr>
        <w:t>: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5920FEF6" w14:textId="6F0284CE" w:rsidR="00400095" w:rsidRDefault="00160BC1" w:rsidP="000A6A76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PRIMERO</w:t>
      </w:r>
      <w:r w:rsidR="00602AF6"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602AF6" w:rsidRPr="004768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>
        <w:rPr>
          <w:rFonts w:ascii="Arial" w:eastAsia="Calibri" w:hAnsi="Arial" w:cs="Arial"/>
          <w:b/>
          <w:bCs/>
          <w:sz w:val="24"/>
          <w:szCs w:val="24"/>
          <w:lang w:val="es-ES"/>
        </w:rPr>
        <w:t>Se concede a</w:t>
      </w:r>
      <w:r w:rsidR="000032FD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400095">
        <w:rPr>
          <w:rFonts w:ascii="Arial" w:hAnsi="Arial" w:cs="Arial"/>
          <w:b/>
          <w:sz w:val="24"/>
          <w:szCs w:val="24"/>
          <w:lang w:val="es-ES"/>
        </w:rPr>
        <w:t>Brandy Alexxa Durón Gutiérrez</w:t>
      </w:r>
      <w:r w:rsidR="00BA31B3" w:rsidRPr="00C142F5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400095" w:rsidRPr="00400095">
        <w:rPr>
          <w:rFonts w:ascii="Arial" w:hAnsi="Arial" w:cs="Arial"/>
          <w:bCs/>
          <w:sz w:val="24"/>
          <w:szCs w:val="24"/>
          <w:lang w:val="es-ES"/>
        </w:rPr>
        <w:t xml:space="preserve">Oficial Jurisdiccional </w:t>
      </w:r>
      <w:r w:rsidR="00400095">
        <w:rPr>
          <w:rFonts w:ascii="Arial" w:hAnsi="Arial" w:cs="Arial"/>
          <w:bCs/>
          <w:sz w:val="24"/>
          <w:szCs w:val="24"/>
          <w:lang w:val="es-ES"/>
        </w:rPr>
        <w:t>adscrita a la Cuarta Sala Unitaria Especializada en Materia de Responsabilidades Administrativas</w:t>
      </w:r>
      <w:r w:rsidR="00000180">
        <w:rPr>
          <w:rFonts w:ascii="Arial" w:hAnsi="Arial" w:cs="Arial"/>
          <w:bCs/>
          <w:sz w:val="24"/>
          <w:szCs w:val="24"/>
          <w:lang w:val="es-ES"/>
        </w:rPr>
        <w:t>,</w:t>
      </w:r>
      <w:r w:rsidR="00000180" w:rsidRPr="00000180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400095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prórroga de </w:t>
      </w:r>
      <w:r w:rsidR="00000180" w:rsidRPr="000928BF">
        <w:rPr>
          <w:rFonts w:ascii="Arial" w:eastAsia="Calibri" w:hAnsi="Arial" w:cs="Arial"/>
          <w:b/>
          <w:bCs/>
          <w:sz w:val="24"/>
          <w:szCs w:val="24"/>
          <w:lang w:val="es-ES"/>
        </w:rPr>
        <w:t>licencia</w:t>
      </w:r>
      <w:r w:rsidR="00000180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00180">
        <w:rPr>
          <w:rFonts w:ascii="Arial" w:eastAsia="Calibri" w:hAnsi="Arial" w:cs="Arial"/>
          <w:b/>
          <w:bCs/>
          <w:sz w:val="24"/>
          <w:szCs w:val="24"/>
          <w:lang w:val="es-ES"/>
        </w:rPr>
        <w:t>médica con goce de sueldo</w:t>
      </w:r>
      <w:r w:rsidR="00400095">
        <w:rPr>
          <w:rFonts w:ascii="Arial" w:eastAsia="Calibri" w:hAnsi="Arial" w:cs="Arial"/>
          <w:sz w:val="24"/>
          <w:szCs w:val="24"/>
          <w:lang w:val="es-ES"/>
        </w:rPr>
        <w:t xml:space="preserve"> por </w:t>
      </w:r>
      <w:r w:rsidR="0003372D">
        <w:rPr>
          <w:rFonts w:ascii="Arial" w:eastAsia="Calibri" w:hAnsi="Arial" w:cs="Arial"/>
          <w:sz w:val="24"/>
          <w:szCs w:val="24"/>
          <w:lang w:val="es-ES"/>
        </w:rPr>
        <w:t>catorce días naturales</w:t>
      </w:r>
      <w:r w:rsidR="00400095">
        <w:rPr>
          <w:rFonts w:ascii="Arial" w:eastAsia="Calibri" w:hAnsi="Arial" w:cs="Arial"/>
          <w:sz w:val="24"/>
          <w:szCs w:val="24"/>
          <w:lang w:val="es-ES"/>
        </w:rPr>
        <w:t xml:space="preserve">, </w:t>
      </w:r>
      <w:r w:rsidR="000A6A76">
        <w:rPr>
          <w:rFonts w:ascii="Arial" w:hAnsi="Arial" w:cs="Arial"/>
          <w:bCs/>
          <w:sz w:val="24"/>
          <w:szCs w:val="24"/>
          <w:lang w:val="es-ES"/>
        </w:rPr>
        <w:t xml:space="preserve">a partir del </w:t>
      </w:r>
      <w:r w:rsidR="0003372D">
        <w:rPr>
          <w:rFonts w:ascii="Arial" w:hAnsi="Arial" w:cs="Arial"/>
          <w:bCs/>
          <w:sz w:val="24"/>
          <w:szCs w:val="24"/>
          <w:lang w:val="es-ES"/>
        </w:rPr>
        <w:t>catorce</w:t>
      </w:r>
      <w:r w:rsidR="00400095">
        <w:rPr>
          <w:rFonts w:ascii="Arial" w:hAnsi="Arial" w:cs="Arial"/>
          <w:bCs/>
          <w:sz w:val="24"/>
          <w:szCs w:val="24"/>
          <w:lang w:val="es-ES"/>
        </w:rPr>
        <w:t xml:space="preserve"> de julio</w:t>
      </w:r>
      <w:r w:rsidR="000A6A76">
        <w:rPr>
          <w:rFonts w:ascii="Arial" w:hAnsi="Arial" w:cs="Arial"/>
          <w:bCs/>
          <w:sz w:val="24"/>
          <w:szCs w:val="24"/>
          <w:lang w:val="es-ES"/>
        </w:rPr>
        <w:t xml:space="preserve"> del presente año</w:t>
      </w:r>
      <w:r w:rsidR="00400095">
        <w:rPr>
          <w:rFonts w:ascii="Arial" w:hAnsi="Arial" w:cs="Arial"/>
          <w:bCs/>
          <w:sz w:val="24"/>
          <w:szCs w:val="24"/>
          <w:lang w:val="es-ES"/>
        </w:rPr>
        <w:t xml:space="preserve">. </w:t>
      </w:r>
    </w:p>
    <w:p w14:paraId="5FC98FED" w14:textId="3B9B46B8" w:rsidR="00400095" w:rsidRDefault="00BA31B3" w:rsidP="00400095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SEGUNDO.</w:t>
      </w:r>
      <w:r w:rsidRPr="00882BBC">
        <w:rPr>
          <w:rFonts w:ascii="Arial" w:eastAsia="Calibri" w:hAnsi="Arial" w:cs="Arial"/>
          <w:sz w:val="24"/>
          <w:szCs w:val="24"/>
          <w:lang w:val="es-ES"/>
        </w:rPr>
        <w:t xml:space="preserve"> Se concede a</w:t>
      </w:r>
      <w:r w:rsidRPr="00882BBC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400095">
        <w:rPr>
          <w:rFonts w:ascii="Arial" w:hAnsi="Arial" w:cs="Arial"/>
          <w:b/>
          <w:sz w:val="24"/>
          <w:szCs w:val="24"/>
          <w:lang w:val="es-ES"/>
        </w:rPr>
        <w:t>Marisela Rodríguez Domínguez</w:t>
      </w:r>
      <w:r w:rsidRPr="005928A2">
        <w:rPr>
          <w:rFonts w:ascii="Arial" w:hAnsi="Arial" w:cs="Arial"/>
          <w:b/>
          <w:sz w:val="24"/>
          <w:szCs w:val="24"/>
          <w:lang w:val="es-ES"/>
        </w:rPr>
        <w:t xml:space="preserve">, </w:t>
      </w:r>
      <w:r w:rsidR="00400095" w:rsidRPr="00541633">
        <w:rPr>
          <w:rFonts w:ascii="Arial" w:hAnsi="Arial" w:cs="Arial"/>
          <w:bCs/>
          <w:sz w:val="24"/>
          <w:szCs w:val="24"/>
          <w:lang w:val="es-ES"/>
        </w:rPr>
        <w:t xml:space="preserve">Titular de la Unidad de Investigación adscrita </w:t>
      </w:r>
      <w:r w:rsidR="00400095">
        <w:rPr>
          <w:rFonts w:ascii="Arial" w:hAnsi="Arial" w:cs="Arial"/>
          <w:bCs/>
          <w:sz w:val="24"/>
          <w:szCs w:val="24"/>
          <w:lang w:val="es-ES"/>
        </w:rPr>
        <w:t>al Órgano Interno de Control</w:t>
      </w:r>
      <w:r w:rsidRPr="00882BB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Pr="00882BBC">
        <w:rPr>
          <w:rFonts w:ascii="Arial" w:eastAsia="Calibri" w:hAnsi="Arial" w:cs="Arial"/>
          <w:b/>
          <w:bCs/>
          <w:sz w:val="24"/>
          <w:szCs w:val="24"/>
          <w:lang w:val="es-ES"/>
        </w:rPr>
        <w:t>licencia</w:t>
      </w:r>
      <w:r w:rsidRPr="00882BBC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00095">
        <w:rPr>
          <w:rFonts w:ascii="Arial" w:eastAsia="Calibri" w:hAnsi="Arial" w:cs="Arial"/>
          <w:b/>
          <w:bCs/>
          <w:sz w:val="24"/>
          <w:szCs w:val="24"/>
          <w:lang w:val="es-ES"/>
        </w:rPr>
        <w:t>médica con goce de sueldo</w:t>
      </w:r>
      <w:r w:rsidRPr="00882BBC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400095">
        <w:rPr>
          <w:rFonts w:ascii="Arial" w:hAnsi="Arial" w:cs="Arial"/>
          <w:bCs/>
          <w:sz w:val="24"/>
          <w:szCs w:val="24"/>
          <w:lang w:val="es-ES"/>
        </w:rPr>
        <w:t>a partir del tres de agosto del presente año y durante el tiempo que determine su médico tratante por incapacidad post quirúrgica y hasta por treinta días. Para lo cual la servidora pública deberá hacer llegar el certificado médico correspondiente dentro de los 5 días hábiles posteriores a la cirugía.</w:t>
      </w:r>
    </w:p>
    <w:p w14:paraId="6CCFC8DA" w14:textId="2EC5C011" w:rsidR="000F5DD0" w:rsidRPr="00DF019F" w:rsidRDefault="00BA31B3" w:rsidP="00DF019F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TERCERO</w:t>
      </w:r>
      <w:r w:rsidR="00F7248C" w:rsidRPr="00F7248C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F7248C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F9365A" w:rsidRPr="004768CF">
        <w:rPr>
          <w:rFonts w:ascii="Arial" w:eastAsia="Calibri" w:hAnsi="Arial" w:cs="Arial"/>
          <w:sz w:val="24"/>
          <w:szCs w:val="24"/>
          <w:lang w:val="es-ES"/>
        </w:rPr>
        <w:t xml:space="preserve">Hágase del conocimiento esta determinación a la Coordinación Administrativa, para los efectos conducentes.  </w:t>
      </w:r>
    </w:p>
    <w:p w14:paraId="16AEDE7F" w14:textId="3B90F3FD" w:rsidR="008F0E35" w:rsidRPr="004768CF" w:rsidRDefault="008F0E35" w:rsidP="00236D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4D9A679B" w14:textId="77777777" w:rsidR="008F0E35" w:rsidRPr="004768CF" w:rsidRDefault="008F0E35" w:rsidP="00236D3D">
      <w:pPr>
        <w:pStyle w:val="Style2"/>
        <w:kinsoku w:val="0"/>
        <w:autoSpaceDE/>
        <w:autoSpaceDN/>
        <w:spacing w:before="0" w:line="360" w:lineRule="auto"/>
        <w:ind w:firstLine="709"/>
        <w:rPr>
          <w:rStyle w:val="CharacterStyle1"/>
          <w:sz w:val="24"/>
          <w:szCs w:val="24"/>
          <w:lang w:val="es-ES"/>
        </w:rPr>
      </w:pPr>
    </w:p>
    <w:p w14:paraId="0452E355" w14:textId="0EE8CBB5" w:rsidR="00160BC1" w:rsidRDefault="00E00FEC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, en sesión administrativa de </w:t>
      </w:r>
      <w:r w:rsidR="00400095">
        <w:rPr>
          <w:rFonts w:ascii="Arial" w:eastAsia="Times New Roman" w:hAnsi="Arial" w:cs="Arial"/>
          <w:b/>
          <w:bCs/>
          <w:sz w:val="24"/>
          <w:szCs w:val="24"/>
          <w:lang w:val="es-ES"/>
        </w:rPr>
        <w:t>quince de julio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9410A6" w:rsidRPr="00B25364">
        <w:rPr>
          <w:rFonts w:ascii="Arial" w:eastAsia="Times New Roman" w:hAnsi="Arial" w:cs="Arial"/>
          <w:b/>
          <w:bCs/>
          <w:sz w:val="24"/>
          <w:szCs w:val="24"/>
          <w:lang w:val="es-ES"/>
        </w:rPr>
        <w:t>del dos mil veinti</w:t>
      </w:r>
      <w:r w:rsidR="006C4AF8">
        <w:rPr>
          <w:rFonts w:ascii="Arial" w:eastAsia="Times New Roman" w:hAnsi="Arial" w:cs="Arial"/>
          <w:b/>
          <w:bCs/>
          <w:sz w:val="24"/>
          <w:szCs w:val="24"/>
          <w:lang w:val="es-ES"/>
        </w:rPr>
        <w:t>séis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>.</w:t>
      </w:r>
      <w:r w:rsidR="004E2013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160BC1" w:rsidRPr="004768CF">
        <w:rPr>
          <w:rFonts w:ascii="Arial" w:eastAsia="Arial" w:hAnsi="Arial" w:cs="Arial"/>
          <w:sz w:val="24"/>
          <w:szCs w:val="24"/>
          <w:lang w:val="es-ES"/>
        </w:rPr>
        <w:t>Firman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las personas titulares de las Magistraturas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Gregorio Daniel Morales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lastRenderedPageBreak/>
        <w:t>Luévano,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Magistrado de la Segunda Sala Unitaria Administrativa;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Priscila Soto Jiménez,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Magistrada de la Quinta Sala Unitaria Especializada en Materia de Responsabilidades Administrativas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y Alejandro Tavares Calderón,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Tercera Sala Unitaria Administrativa y Presidente, ante </w:t>
      </w:r>
      <w:r w:rsidR="00000180">
        <w:rPr>
          <w:rFonts w:ascii="Arial" w:hAnsi="Arial" w:cs="Arial"/>
          <w:b/>
          <w:bCs/>
          <w:sz w:val="24"/>
          <w:szCs w:val="24"/>
          <w:lang w:val="es-ES"/>
        </w:rPr>
        <w:t>Carmen Fabiola Palacios Chaparro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Secretario Genera</w:t>
      </w:r>
      <w:r w:rsidR="00B25364">
        <w:rPr>
          <w:rFonts w:ascii="Arial" w:hAnsi="Arial" w:cs="Arial"/>
          <w:sz w:val="24"/>
          <w:szCs w:val="24"/>
          <w:lang w:val="es-ES"/>
        </w:rPr>
        <w:t>l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quien autoriza y da fe.</w:t>
      </w:r>
    </w:p>
    <w:p w14:paraId="1801F91C" w14:textId="77777777" w:rsidR="00CA593E" w:rsidRPr="004768CF" w:rsidRDefault="00CA593E" w:rsidP="00236D3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14:paraId="2AF17EC5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D991CB8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587DF1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8719C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F5A536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4768CF" w14:paraId="5A0AE5A6" w14:textId="77777777" w:rsidTr="002106CB">
        <w:tc>
          <w:tcPr>
            <w:tcW w:w="4678" w:type="dxa"/>
          </w:tcPr>
          <w:p w14:paraId="77CFFD6D" w14:textId="1B0E5D32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Gregorio Daniel Morales Luévano</w:t>
            </w:r>
          </w:p>
          <w:p w14:paraId="013A45B3" w14:textId="2BF09FEB" w:rsidR="00160BC1" w:rsidRPr="004768CF" w:rsidRDefault="009410A6" w:rsidP="00236D3D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eastAsia="Arial" w:hAnsi="Arial" w:cs="Arial"/>
                <w:sz w:val="24"/>
                <w:szCs w:val="24"/>
                <w:lang w:val="es-ES"/>
              </w:rPr>
              <w:t>Magistrado</w:t>
            </w:r>
          </w:p>
        </w:tc>
        <w:tc>
          <w:tcPr>
            <w:tcW w:w="4536" w:type="dxa"/>
          </w:tcPr>
          <w:p w14:paraId="5C464A75" w14:textId="77777777" w:rsidR="00400095" w:rsidRPr="004768CF" w:rsidRDefault="00400095" w:rsidP="004000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4A3122A5" w14:textId="028988CE" w:rsidR="00160BC1" w:rsidRPr="004768CF" w:rsidRDefault="00400095" w:rsidP="00400095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  <w:t xml:space="preserve">  </w:t>
            </w: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</w:tr>
    </w:tbl>
    <w:p w14:paraId="6F190165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62BED7C9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1F79BE7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3C49F57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7ECC296" w14:textId="77777777" w:rsidR="00A4490B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3485A20" w14:textId="77777777" w:rsidR="00400095" w:rsidRDefault="00400095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D6F8527" w14:textId="77777777" w:rsidR="00400095" w:rsidRPr="004768CF" w:rsidRDefault="00400095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4A1C383" w14:textId="77777777" w:rsidR="00160BC1" w:rsidRPr="004768CF" w:rsidRDefault="00160BC1" w:rsidP="0040009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s-ES"/>
        </w:rPr>
      </w:pPr>
    </w:p>
    <w:p w14:paraId="638CFA76" w14:textId="5B349034" w:rsidR="00400095" w:rsidRPr="00921CB0" w:rsidRDefault="00400095" w:rsidP="00400095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>
        <w:rPr>
          <w:rFonts w:ascii="Arial" w:eastAsia="Tahoma" w:hAnsi="Arial" w:cs="Arial"/>
          <w:b/>
          <w:bCs/>
          <w:sz w:val="24"/>
          <w:szCs w:val="24"/>
          <w:lang w:val="es-ES"/>
        </w:rPr>
        <w:t>Alejandro Tavares Calderón</w:t>
      </w:r>
    </w:p>
    <w:p w14:paraId="327163C6" w14:textId="06063FE5" w:rsidR="00400095" w:rsidRPr="00921CB0" w:rsidRDefault="00400095" w:rsidP="00400095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921CB0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 </w:t>
      </w:r>
      <w:r>
        <w:rPr>
          <w:rFonts w:ascii="Arial" w:eastAsia="Tahoma" w:hAnsi="Arial" w:cs="Arial"/>
          <w:sz w:val="24"/>
          <w:szCs w:val="24"/>
          <w:lang w:val="es-ES"/>
        </w:rPr>
        <w:t>Magistrado Presidente</w:t>
      </w:r>
    </w:p>
    <w:p w14:paraId="4CD638CE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DE6DEC2" w14:textId="77777777" w:rsidR="00160BC1" w:rsidRPr="004768CF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2CFCA4E6" w14:textId="77777777" w:rsidR="00160BC1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5F025FAB" w14:textId="77777777" w:rsidR="00400095" w:rsidRDefault="00400095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104A8B29" w14:textId="77777777" w:rsidR="00400095" w:rsidRDefault="00400095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4817E76E" w14:textId="77777777" w:rsidR="00400095" w:rsidRDefault="00400095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140820AF" w14:textId="0937A413" w:rsidR="00160BC1" w:rsidRPr="00921CB0" w:rsidRDefault="00000180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16DA98BE" w14:textId="6B895831" w:rsidR="00160BC1" w:rsidRPr="00921CB0" w:rsidRDefault="009410A6" w:rsidP="00236D3D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921CB0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 </w:t>
      </w:r>
      <w:r w:rsidRPr="00921CB0">
        <w:rPr>
          <w:rFonts w:ascii="Arial" w:eastAsia="Tahoma" w:hAnsi="Arial" w:cs="Arial"/>
          <w:sz w:val="24"/>
          <w:szCs w:val="24"/>
          <w:lang w:val="es-ES"/>
        </w:rPr>
        <w:t>Secretari</w:t>
      </w:r>
      <w:r w:rsidR="00000180">
        <w:rPr>
          <w:rFonts w:ascii="Arial" w:eastAsia="Tahoma" w:hAnsi="Arial" w:cs="Arial"/>
          <w:sz w:val="24"/>
          <w:szCs w:val="24"/>
          <w:lang w:val="es-ES"/>
        </w:rPr>
        <w:t>a</w:t>
      </w:r>
      <w:r w:rsidRPr="00921CB0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  <w:r w:rsidR="00F9365A" w:rsidRPr="00921CB0">
        <w:rPr>
          <w:rStyle w:val="Refdenotaalpie"/>
          <w:rFonts w:ascii="Arial" w:eastAsia="Tahoma" w:hAnsi="Arial" w:cs="Arial"/>
          <w:sz w:val="24"/>
          <w:szCs w:val="24"/>
          <w:lang w:val="es-ES"/>
        </w:rPr>
        <w:footnoteReference w:id="1"/>
      </w:r>
    </w:p>
    <w:p w14:paraId="61B0808F" w14:textId="77777777" w:rsidR="006C4AF8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1031B711" w14:textId="77777777" w:rsidR="006C4AF8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265B93C8" w14:textId="77777777" w:rsidR="006C4AF8" w:rsidRDefault="006C4AF8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438B2E06" w14:textId="77777777" w:rsidR="00964057" w:rsidRDefault="00964057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133741E6" w14:textId="77777777" w:rsidR="00964057" w:rsidRPr="004768CF" w:rsidRDefault="00964057" w:rsidP="00236D3D">
      <w:pPr>
        <w:spacing w:after="0"/>
        <w:rPr>
          <w:rFonts w:ascii="Arial" w:eastAsia="Tahoma" w:hAnsi="Arial" w:cs="Arial"/>
          <w:i/>
          <w:iCs/>
          <w:sz w:val="26"/>
          <w:szCs w:val="26"/>
          <w:lang w:val="es-ES"/>
        </w:rPr>
      </w:pPr>
    </w:p>
    <w:p w14:paraId="4398453D" w14:textId="4A53FD2A" w:rsidR="00482738" w:rsidRPr="00400095" w:rsidRDefault="00482738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</w:t>
      </w:r>
      <w:proofErr w:type="spellStart"/>
      <w:r w:rsidRPr="004768CF">
        <w:rPr>
          <w:rFonts w:ascii="Arial" w:eastAsia="Tahoma" w:hAnsi="Arial" w:cs="Arial"/>
          <w:sz w:val="20"/>
          <w:szCs w:val="20"/>
          <w:lang w:val="es-ES"/>
        </w:rPr>
        <w:t>de</w:t>
      </w:r>
      <w:proofErr w:type="spellEnd"/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6C4AF8"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 w:rsidR="00585305">
        <w:rPr>
          <w:rFonts w:ascii="Arial" w:eastAsia="Tahoma" w:hAnsi="Arial" w:cs="Arial"/>
          <w:sz w:val="20"/>
          <w:szCs w:val="20"/>
        </w:rPr>
        <w:t>Carmen Fabiola Palacios Chaparro</w:t>
      </w:r>
      <w:r w:rsidR="00585305" w:rsidRPr="00997B3E">
        <w:rPr>
          <w:rFonts w:ascii="Arial" w:eastAsia="Tahoma" w:hAnsi="Arial" w:cs="Arial"/>
          <w:sz w:val="20"/>
          <w:szCs w:val="20"/>
        </w:rPr>
        <w:t>, secretar</w:t>
      </w:r>
      <w:r w:rsidR="00585305">
        <w:rPr>
          <w:rFonts w:ascii="Arial" w:eastAsia="Tahoma" w:hAnsi="Arial" w:cs="Arial"/>
          <w:sz w:val="20"/>
          <w:szCs w:val="20"/>
        </w:rPr>
        <w:t>ia general</w:t>
      </w:r>
      <w:r w:rsidR="00585305" w:rsidRPr="00997B3E">
        <w:rPr>
          <w:rFonts w:ascii="Arial" w:eastAsia="Tahoma" w:hAnsi="Arial" w:cs="Arial"/>
          <w:sz w:val="20"/>
          <w:szCs w:val="20"/>
        </w:rPr>
        <w:t>.</w:t>
      </w:r>
    </w:p>
    <w:sectPr w:rsidR="00482738" w:rsidRPr="00400095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2E3F" w14:textId="77777777" w:rsidR="00AB5D29" w:rsidRDefault="00AB5D29" w:rsidP="004C7556">
      <w:pPr>
        <w:spacing w:after="0" w:line="240" w:lineRule="auto"/>
      </w:pPr>
      <w:r>
        <w:separator/>
      </w:r>
    </w:p>
  </w:endnote>
  <w:endnote w:type="continuationSeparator" w:id="0">
    <w:p w14:paraId="3E786AB8" w14:textId="77777777" w:rsidR="00AB5D29" w:rsidRDefault="00AB5D29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445BF7F9" w14:textId="77777777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41777691" w:rsidR="00414FA9" w:rsidRPr="00883104" w:rsidRDefault="005A694F" w:rsidP="005A694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83104">
              <w:rPr>
                <w:rFonts w:ascii="Arial" w:hAnsi="Arial" w:cs="Arial"/>
                <w:bCs/>
                <w:sz w:val="21"/>
                <w:szCs w:val="21"/>
              </w:rPr>
              <w:t>ACUERDO PLENO-</w:t>
            </w:r>
            <w:r w:rsidR="009738D5" w:rsidRPr="00883104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541633">
              <w:rPr>
                <w:rFonts w:ascii="Arial" w:hAnsi="Arial" w:cs="Arial"/>
                <w:bCs/>
                <w:sz w:val="21"/>
                <w:szCs w:val="21"/>
              </w:rPr>
              <w:t>53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>/20</w:t>
            </w:r>
            <w:r w:rsidR="00F64B52" w:rsidRPr="00883104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6C4AF8">
              <w:rPr>
                <w:rFonts w:ascii="Arial" w:hAnsi="Arial" w:cs="Arial"/>
                <w:bCs/>
                <w:sz w:val="21"/>
                <w:szCs w:val="21"/>
              </w:rPr>
              <w:t>6</w:t>
            </w:r>
            <w:r w:rsidR="00A84657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</w:t>
            </w:r>
            <w:r w:rsidR="00CA61F8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Página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 de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E01E5" w14:textId="77777777" w:rsidR="00AB5D29" w:rsidRDefault="00AB5D29" w:rsidP="004C7556">
      <w:pPr>
        <w:spacing w:after="0" w:line="240" w:lineRule="auto"/>
      </w:pPr>
      <w:r>
        <w:separator/>
      </w:r>
    </w:p>
  </w:footnote>
  <w:footnote w:type="continuationSeparator" w:id="0">
    <w:p w14:paraId="165AA482" w14:textId="77777777" w:rsidR="00AB5D29" w:rsidRDefault="00AB5D29" w:rsidP="004C7556">
      <w:pPr>
        <w:spacing w:after="0" w:line="240" w:lineRule="auto"/>
      </w:pPr>
      <w:r>
        <w:continuationSeparator/>
      </w:r>
    </w:p>
  </w:footnote>
  <w:footnote w:id="1">
    <w:p w14:paraId="7D13D574" w14:textId="1DDBE1C3" w:rsidR="00F9365A" w:rsidRPr="00CC7833" w:rsidRDefault="00F9365A" w:rsidP="00F9365A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CC7833">
        <w:rPr>
          <w:rStyle w:val="Refdenotaalpie"/>
          <w:rFonts w:ascii="Arial" w:hAnsi="Arial" w:cs="Arial"/>
          <w:sz w:val="20"/>
          <w:szCs w:val="20"/>
        </w:rPr>
        <w:footnoteRef/>
      </w:r>
      <w:r w:rsidRPr="00CC7833">
        <w:rPr>
          <w:rFonts w:ascii="Arial" w:hAnsi="Arial" w:cs="Arial"/>
          <w:sz w:val="20"/>
          <w:szCs w:val="20"/>
        </w:rPr>
        <w:t xml:space="preserve"> 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La presente hoja de firmas pertenece al Acuerdo Pleno</w:t>
      </w:r>
      <w:r w:rsidR="00B25364">
        <w:rPr>
          <w:rFonts w:ascii="Arial" w:eastAsia="Tahoma" w:hAnsi="Arial" w:cs="Arial"/>
          <w:sz w:val="20"/>
          <w:szCs w:val="20"/>
          <w:lang w:val="es-ES"/>
        </w:rPr>
        <w:t>-0</w:t>
      </w:r>
      <w:r w:rsidR="00400095">
        <w:rPr>
          <w:rFonts w:ascii="Arial" w:eastAsia="Tahoma" w:hAnsi="Arial" w:cs="Arial"/>
          <w:sz w:val="20"/>
          <w:szCs w:val="20"/>
          <w:lang w:val="es-ES"/>
        </w:rPr>
        <w:t>53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/202</w:t>
      </w:r>
      <w:r w:rsidR="006C4AF8">
        <w:rPr>
          <w:rFonts w:ascii="Arial" w:eastAsia="Tahoma" w:hAnsi="Arial" w:cs="Arial"/>
          <w:sz w:val="20"/>
          <w:szCs w:val="20"/>
          <w:lang w:val="es-ES"/>
        </w:rPr>
        <w:t>6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,</w:t>
      </w:r>
      <w:r w:rsidR="000807AA">
        <w:rPr>
          <w:rFonts w:ascii="Arial" w:eastAsia="Tahoma" w:hAnsi="Arial" w:cs="Arial"/>
          <w:sz w:val="20"/>
          <w:szCs w:val="20"/>
          <w:lang w:val="es-ES"/>
        </w:rPr>
        <w:t xml:space="preserve"> de </w:t>
      </w:r>
      <w:r w:rsidR="00400095">
        <w:rPr>
          <w:rFonts w:ascii="Arial" w:eastAsia="Tahoma" w:hAnsi="Arial" w:cs="Arial"/>
          <w:sz w:val="20"/>
          <w:szCs w:val="20"/>
          <w:lang w:val="es-ES"/>
        </w:rPr>
        <w:t>quince</w:t>
      </w:r>
      <w:r w:rsidR="001D7AC3">
        <w:rPr>
          <w:rFonts w:ascii="Arial" w:eastAsia="Tahoma" w:hAnsi="Arial" w:cs="Arial"/>
          <w:sz w:val="20"/>
          <w:szCs w:val="20"/>
          <w:lang w:val="es-ES"/>
        </w:rPr>
        <w:t xml:space="preserve"> de junio</w:t>
      </w:r>
      <w:r w:rsidR="000D4EC5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1D7AC3">
        <w:rPr>
          <w:rFonts w:ascii="Arial" w:eastAsia="Tahoma" w:hAnsi="Arial" w:cs="Arial"/>
          <w:sz w:val="20"/>
          <w:szCs w:val="20"/>
          <w:lang w:val="es-ES"/>
        </w:rPr>
        <w:t>séis</w:t>
      </w:r>
      <w:r w:rsidR="000807AA">
        <w:rPr>
          <w:rFonts w:ascii="Arial" w:eastAsia="Tahoma" w:hAnsi="Arial" w:cs="Arial"/>
          <w:sz w:val="20"/>
          <w:szCs w:val="20"/>
          <w:lang w:val="es-ES"/>
        </w:rPr>
        <w:t>,</w:t>
      </w:r>
      <w:r w:rsidR="000807AA" w:rsidRPr="00CC7833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mediante el que se otorga</w:t>
      </w:r>
      <w:r w:rsidR="00BA31B3">
        <w:rPr>
          <w:rFonts w:ascii="Arial" w:eastAsia="Tahoma" w:hAnsi="Arial" w:cs="Arial"/>
          <w:sz w:val="20"/>
          <w:szCs w:val="20"/>
          <w:lang w:val="es-ES"/>
        </w:rPr>
        <w:t>n</w:t>
      </w:r>
      <w:r w:rsidR="00000180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="00A5759C">
        <w:rPr>
          <w:rFonts w:ascii="Arial" w:eastAsia="Tahoma" w:hAnsi="Arial" w:cs="Arial"/>
          <w:sz w:val="20"/>
          <w:szCs w:val="20"/>
          <w:lang w:val="es-ES"/>
        </w:rPr>
        <w:t>licencia</w:t>
      </w:r>
      <w:r w:rsidR="00BA31B3">
        <w:rPr>
          <w:rFonts w:ascii="Arial" w:eastAsia="Tahoma" w:hAnsi="Arial" w:cs="Arial"/>
          <w:sz w:val="20"/>
          <w:szCs w:val="20"/>
          <w:lang w:val="es-ES"/>
        </w:rPr>
        <w:t>s</w:t>
      </w:r>
      <w:r w:rsidR="00A5759C">
        <w:rPr>
          <w:rFonts w:ascii="Arial" w:eastAsia="Tahoma" w:hAnsi="Arial" w:cs="Arial"/>
          <w:sz w:val="20"/>
          <w:szCs w:val="20"/>
          <w:lang w:val="es-ES"/>
        </w:rPr>
        <w:t xml:space="preserve"> </w:t>
      </w:r>
      <w:r w:rsidR="00BA31B3">
        <w:rPr>
          <w:rFonts w:ascii="Arial" w:eastAsia="Tahoma" w:hAnsi="Arial" w:cs="Arial"/>
          <w:sz w:val="20"/>
          <w:szCs w:val="20"/>
          <w:lang w:val="es-ES"/>
        </w:rPr>
        <w:t>a personal de este Tribunal.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07572F"/>
    <w:multiLevelType w:val="hybridMultilevel"/>
    <w:tmpl w:val="C4F8DA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8739F"/>
    <w:multiLevelType w:val="hybridMultilevel"/>
    <w:tmpl w:val="7054E97E"/>
    <w:lvl w:ilvl="0" w:tplc="011C0C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2"/>
  </w:num>
  <w:num w:numId="4" w16cid:durableId="975336968">
    <w:abstractNumId w:val="4"/>
  </w:num>
  <w:num w:numId="5" w16cid:durableId="513499012">
    <w:abstractNumId w:val="3"/>
  </w:num>
  <w:num w:numId="6" w16cid:durableId="635140444">
    <w:abstractNumId w:val="6"/>
  </w:num>
  <w:num w:numId="7" w16cid:durableId="797650110">
    <w:abstractNumId w:val="8"/>
  </w:num>
  <w:num w:numId="8" w16cid:durableId="1105075087">
    <w:abstractNumId w:val="11"/>
  </w:num>
  <w:num w:numId="9" w16cid:durableId="1021248970">
    <w:abstractNumId w:val="9"/>
  </w:num>
  <w:num w:numId="10" w16cid:durableId="1307396309">
    <w:abstractNumId w:val="7"/>
  </w:num>
  <w:num w:numId="11" w16cid:durableId="1063984017">
    <w:abstractNumId w:val="10"/>
  </w:num>
  <w:num w:numId="12" w16cid:durableId="548804207">
    <w:abstractNumId w:val="5"/>
  </w:num>
  <w:num w:numId="13" w16cid:durableId="521478749">
    <w:abstractNumId w:val="13"/>
  </w:num>
  <w:num w:numId="14" w16cid:durableId="1248660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0180"/>
    <w:rsid w:val="00001779"/>
    <w:rsid w:val="00002625"/>
    <w:rsid w:val="000032FD"/>
    <w:rsid w:val="0000339E"/>
    <w:rsid w:val="00007C84"/>
    <w:rsid w:val="00010767"/>
    <w:rsid w:val="00014468"/>
    <w:rsid w:val="00016AE6"/>
    <w:rsid w:val="0002136D"/>
    <w:rsid w:val="00027E26"/>
    <w:rsid w:val="0003372D"/>
    <w:rsid w:val="000343DA"/>
    <w:rsid w:val="00036DAA"/>
    <w:rsid w:val="000407CA"/>
    <w:rsid w:val="00041D01"/>
    <w:rsid w:val="000532DD"/>
    <w:rsid w:val="00053E42"/>
    <w:rsid w:val="00055B25"/>
    <w:rsid w:val="00056DB6"/>
    <w:rsid w:val="0006089E"/>
    <w:rsid w:val="00063F27"/>
    <w:rsid w:val="0007223D"/>
    <w:rsid w:val="00073D44"/>
    <w:rsid w:val="00074798"/>
    <w:rsid w:val="0007694B"/>
    <w:rsid w:val="00080129"/>
    <w:rsid w:val="000807AA"/>
    <w:rsid w:val="00085E94"/>
    <w:rsid w:val="00090D35"/>
    <w:rsid w:val="000924B8"/>
    <w:rsid w:val="000928BF"/>
    <w:rsid w:val="00094A56"/>
    <w:rsid w:val="000A0C1C"/>
    <w:rsid w:val="000A266F"/>
    <w:rsid w:val="000A4C21"/>
    <w:rsid w:val="000A6A76"/>
    <w:rsid w:val="000B3D76"/>
    <w:rsid w:val="000B5786"/>
    <w:rsid w:val="000C54B7"/>
    <w:rsid w:val="000D4EC5"/>
    <w:rsid w:val="000D780F"/>
    <w:rsid w:val="000E6AD3"/>
    <w:rsid w:val="000E6E0A"/>
    <w:rsid w:val="000F1834"/>
    <w:rsid w:val="000F4F67"/>
    <w:rsid w:val="000F5DD0"/>
    <w:rsid w:val="00113BA5"/>
    <w:rsid w:val="001153D5"/>
    <w:rsid w:val="0011543A"/>
    <w:rsid w:val="00115B14"/>
    <w:rsid w:val="00137D85"/>
    <w:rsid w:val="00141593"/>
    <w:rsid w:val="00142D29"/>
    <w:rsid w:val="001515ED"/>
    <w:rsid w:val="00154713"/>
    <w:rsid w:val="001560E1"/>
    <w:rsid w:val="00160BC1"/>
    <w:rsid w:val="001860A7"/>
    <w:rsid w:val="0019054C"/>
    <w:rsid w:val="00192782"/>
    <w:rsid w:val="001A2F5E"/>
    <w:rsid w:val="001A396F"/>
    <w:rsid w:val="001A6797"/>
    <w:rsid w:val="001B0976"/>
    <w:rsid w:val="001B14FA"/>
    <w:rsid w:val="001B26F6"/>
    <w:rsid w:val="001B54B5"/>
    <w:rsid w:val="001C68E8"/>
    <w:rsid w:val="001D636F"/>
    <w:rsid w:val="001D7AC3"/>
    <w:rsid w:val="001E2CF8"/>
    <w:rsid w:val="001E6034"/>
    <w:rsid w:val="001F2A70"/>
    <w:rsid w:val="001F536B"/>
    <w:rsid w:val="001F55F3"/>
    <w:rsid w:val="001F5F4A"/>
    <w:rsid w:val="0020028D"/>
    <w:rsid w:val="00201147"/>
    <w:rsid w:val="00201D9F"/>
    <w:rsid w:val="002112D6"/>
    <w:rsid w:val="00211A9B"/>
    <w:rsid w:val="00222BD2"/>
    <w:rsid w:val="0022459A"/>
    <w:rsid w:val="00224B44"/>
    <w:rsid w:val="002255D6"/>
    <w:rsid w:val="00226082"/>
    <w:rsid w:val="00227081"/>
    <w:rsid w:val="0023455F"/>
    <w:rsid w:val="00236A7A"/>
    <w:rsid w:val="00236D3D"/>
    <w:rsid w:val="00237126"/>
    <w:rsid w:val="002408BD"/>
    <w:rsid w:val="00241219"/>
    <w:rsid w:val="00242019"/>
    <w:rsid w:val="00245BE4"/>
    <w:rsid w:val="0024685F"/>
    <w:rsid w:val="00246AC5"/>
    <w:rsid w:val="002505F7"/>
    <w:rsid w:val="002528E5"/>
    <w:rsid w:val="00256097"/>
    <w:rsid w:val="00256B90"/>
    <w:rsid w:val="00272E9E"/>
    <w:rsid w:val="002745FE"/>
    <w:rsid w:val="002825B7"/>
    <w:rsid w:val="00282C6C"/>
    <w:rsid w:val="0029421A"/>
    <w:rsid w:val="00295FC5"/>
    <w:rsid w:val="00296E4D"/>
    <w:rsid w:val="002A49CE"/>
    <w:rsid w:val="002A6491"/>
    <w:rsid w:val="002B0E09"/>
    <w:rsid w:val="002B2F08"/>
    <w:rsid w:val="002B4C7F"/>
    <w:rsid w:val="002C5711"/>
    <w:rsid w:val="002E0FC6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27B62"/>
    <w:rsid w:val="0033294E"/>
    <w:rsid w:val="00335C5B"/>
    <w:rsid w:val="003368A2"/>
    <w:rsid w:val="0034203E"/>
    <w:rsid w:val="00360E13"/>
    <w:rsid w:val="0037616B"/>
    <w:rsid w:val="00381F41"/>
    <w:rsid w:val="003864D7"/>
    <w:rsid w:val="00392B9D"/>
    <w:rsid w:val="003A07CF"/>
    <w:rsid w:val="003A3385"/>
    <w:rsid w:val="003B17A4"/>
    <w:rsid w:val="003C3775"/>
    <w:rsid w:val="003D36F2"/>
    <w:rsid w:val="003E05E4"/>
    <w:rsid w:val="003E07A4"/>
    <w:rsid w:val="003E2FC1"/>
    <w:rsid w:val="003E5CF4"/>
    <w:rsid w:val="003F4B40"/>
    <w:rsid w:val="003F58D6"/>
    <w:rsid w:val="00400095"/>
    <w:rsid w:val="0040417D"/>
    <w:rsid w:val="00407057"/>
    <w:rsid w:val="00414FA9"/>
    <w:rsid w:val="00416CAC"/>
    <w:rsid w:val="004224EE"/>
    <w:rsid w:val="00425E65"/>
    <w:rsid w:val="004261CF"/>
    <w:rsid w:val="004305EF"/>
    <w:rsid w:val="004329E6"/>
    <w:rsid w:val="00432D0D"/>
    <w:rsid w:val="004339BC"/>
    <w:rsid w:val="00434D31"/>
    <w:rsid w:val="00436D66"/>
    <w:rsid w:val="0044027A"/>
    <w:rsid w:val="00442F43"/>
    <w:rsid w:val="00451459"/>
    <w:rsid w:val="00453403"/>
    <w:rsid w:val="00457E25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87261"/>
    <w:rsid w:val="0049081C"/>
    <w:rsid w:val="004930B1"/>
    <w:rsid w:val="004933ED"/>
    <w:rsid w:val="00496C39"/>
    <w:rsid w:val="004C17D2"/>
    <w:rsid w:val="004C5FCA"/>
    <w:rsid w:val="004C7556"/>
    <w:rsid w:val="004D0BBB"/>
    <w:rsid w:val="004D3C00"/>
    <w:rsid w:val="004D6563"/>
    <w:rsid w:val="004E1755"/>
    <w:rsid w:val="004E2013"/>
    <w:rsid w:val="004E2CAB"/>
    <w:rsid w:val="004E48B7"/>
    <w:rsid w:val="004F09C0"/>
    <w:rsid w:val="004F26CA"/>
    <w:rsid w:val="00501F93"/>
    <w:rsid w:val="005073B8"/>
    <w:rsid w:val="005142EB"/>
    <w:rsid w:val="00517124"/>
    <w:rsid w:val="00521691"/>
    <w:rsid w:val="00523065"/>
    <w:rsid w:val="005351A7"/>
    <w:rsid w:val="005359A6"/>
    <w:rsid w:val="00537B5A"/>
    <w:rsid w:val="00541633"/>
    <w:rsid w:val="00543AE3"/>
    <w:rsid w:val="00543F09"/>
    <w:rsid w:val="0054745D"/>
    <w:rsid w:val="00562572"/>
    <w:rsid w:val="00570F16"/>
    <w:rsid w:val="00571E85"/>
    <w:rsid w:val="0057627F"/>
    <w:rsid w:val="00577496"/>
    <w:rsid w:val="00583AD2"/>
    <w:rsid w:val="00585305"/>
    <w:rsid w:val="00587AFD"/>
    <w:rsid w:val="005928A2"/>
    <w:rsid w:val="00597409"/>
    <w:rsid w:val="005A232C"/>
    <w:rsid w:val="005A2420"/>
    <w:rsid w:val="005A421F"/>
    <w:rsid w:val="005A694F"/>
    <w:rsid w:val="005B0448"/>
    <w:rsid w:val="005B1627"/>
    <w:rsid w:val="005B2EED"/>
    <w:rsid w:val="005B3A09"/>
    <w:rsid w:val="005B519F"/>
    <w:rsid w:val="005C5F17"/>
    <w:rsid w:val="005C7366"/>
    <w:rsid w:val="005D1783"/>
    <w:rsid w:val="005D1E89"/>
    <w:rsid w:val="005D1EA2"/>
    <w:rsid w:val="005D5830"/>
    <w:rsid w:val="005D7D7F"/>
    <w:rsid w:val="005E0C63"/>
    <w:rsid w:val="005E6E61"/>
    <w:rsid w:val="005F12D4"/>
    <w:rsid w:val="005F4342"/>
    <w:rsid w:val="00602AF6"/>
    <w:rsid w:val="0061346B"/>
    <w:rsid w:val="0062551F"/>
    <w:rsid w:val="00631CF7"/>
    <w:rsid w:val="00632F5C"/>
    <w:rsid w:val="0064070D"/>
    <w:rsid w:val="00641872"/>
    <w:rsid w:val="00650219"/>
    <w:rsid w:val="0067012B"/>
    <w:rsid w:val="0067142E"/>
    <w:rsid w:val="00672EC2"/>
    <w:rsid w:val="006733BE"/>
    <w:rsid w:val="006740EF"/>
    <w:rsid w:val="00674868"/>
    <w:rsid w:val="00682EF2"/>
    <w:rsid w:val="006851C9"/>
    <w:rsid w:val="00685B1A"/>
    <w:rsid w:val="00686CEC"/>
    <w:rsid w:val="006917EF"/>
    <w:rsid w:val="0069190B"/>
    <w:rsid w:val="006C0860"/>
    <w:rsid w:val="006C4563"/>
    <w:rsid w:val="006C4AF8"/>
    <w:rsid w:val="006C54C2"/>
    <w:rsid w:val="006C586E"/>
    <w:rsid w:val="006D1395"/>
    <w:rsid w:val="006D3C13"/>
    <w:rsid w:val="006D4AC8"/>
    <w:rsid w:val="006D7596"/>
    <w:rsid w:val="006E50D0"/>
    <w:rsid w:val="006F4D85"/>
    <w:rsid w:val="006F5ACC"/>
    <w:rsid w:val="006F686E"/>
    <w:rsid w:val="0070306C"/>
    <w:rsid w:val="0070730C"/>
    <w:rsid w:val="00722D28"/>
    <w:rsid w:val="0072693B"/>
    <w:rsid w:val="00730E76"/>
    <w:rsid w:val="00731C0B"/>
    <w:rsid w:val="00735E85"/>
    <w:rsid w:val="007406C5"/>
    <w:rsid w:val="00740839"/>
    <w:rsid w:val="007454F2"/>
    <w:rsid w:val="00745602"/>
    <w:rsid w:val="0076069C"/>
    <w:rsid w:val="00767901"/>
    <w:rsid w:val="0077266D"/>
    <w:rsid w:val="00773965"/>
    <w:rsid w:val="00783D42"/>
    <w:rsid w:val="00786551"/>
    <w:rsid w:val="00791333"/>
    <w:rsid w:val="0079205B"/>
    <w:rsid w:val="007A4FE6"/>
    <w:rsid w:val="007B1D31"/>
    <w:rsid w:val="007B1FA4"/>
    <w:rsid w:val="007B4501"/>
    <w:rsid w:val="007B555D"/>
    <w:rsid w:val="007C0A57"/>
    <w:rsid w:val="007C1192"/>
    <w:rsid w:val="007C42CD"/>
    <w:rsid w:val="007C48AA"/>
    <w:rsid w:val="007C6981"/>
    <w:rsid w:val="007D3FE8"/>
    <w:rsid w:val="007D7E09"/>
    <w:rsid w:val="007E3543"/>
    <w:rsid w:val="007E503C"/>
    <w:rsid w:val="007F4240"/>
    <w:rsid w:val="007F4358"/>
    <w:rsid w:val="007F6CFE"/>
    <w:rsid w:val="008032A3"/>
    <w:rsid w:val="00803557"/>
    <w:rsid w:val="00811EF3"/>
    <w:rsid w:val="0081219D"/>
    <w:rsid w:val="00812A67"/>
    <w:rsid w:val="008211DA"/>
    <w:rsid w:val="0082120C"/>
    <w:rsid w:val="00822E55"/>
    <w:rsid w:val="00823DE1"/>
    <w:rsid w:val="00824449"/>
    <w:rsid w:val="00824BB0"/>
    <w:rsid w:val="008322E5"/>
    <w:rsid w:val="00842D3E"/>
    <w:rsid w:val="00843069"/>
    <w:rsid w:val="00855926"/>
    <w:rsid w:val="00861A49"/>
    <w:rsid w:val="00864EF0"/>
    <w:rsid w:val="00865316"/>
    <w:rsid w:val="008767F3"/>
    <w:rsid w:val="00880A9B"/>
    <w:rsid w:val="00881177"/>
    <w:rsid w:val="00883104"/>
    <w:rsid w:val="008850E8"/>
    <w:rsid w:val="008876C7"/>
    <w:rsid w:val="00887B73"/>
    <w:rsid w:val="00887D9C"/>
    <w:rsid w:val="00892472"/>
    <w:rsid w:val="00895D5D"/>
    <w:rsid w:val="008A48CB"/>
    <w:rsid w:val="008B0EE0"/>
    <w:rsid w:val="008B14B0"/>
    <w:rsid w:val="008B51DB"/>
    <w:rsid w:val="008B5FD7"/>
    <w:rsid w:val="008B67A4"/>
    <w:rsid w:val="008C0528"/>
    <w:rsid w:val="008C2DDA"/>
    <w:rsid w:val="008D34CF"/>
    <w:rsid w:val="008D4C0A"/>
    <w:rsid w:val="008D508C"/>
    <w:rsid w:val="008E5CB4"/>
    <w:rsid w:val="008F0E35"/>
    <w:rsid w:val="008F670E"/>
    <w:rsid w:val="00901F2B"/>
    <w:rsid w:val="00915577"/>
    <w:rsid w:val="0091710E"/>
    <w:rsid w:val="009216CC"/>
    <w:rsid w:val="00921CB0"/>
    <w:rsid w:val="00926509"/>
    <w:rsid w:val="00932966"/>
    <w:rsid w:val="009350E4"/>
    <w:rsid w:val="0093635D"/>
    <w:rsid w:val="009410A6"/>
    <w:rsid w:val="00943330"/>
    <w:rsid w:val="009526E2"/>
    <w:rsid w:val="0095385F"/>
    <w:rsid w:val="009564D8"/>
    <w:rsid w:val="009578F0"/>
    <w:rsid w:val="00961935"/>
    <w:rsid w:val="00964057"/>
    <w:rsid w:val="00965091"/>
    <w:rsid w:val="00966D0C"/>
    <w:rsid w:val="009738D5"/>
    <w:rsid w:val="009742A8"/>
    <w:rsid w:val="00984F93"/>
    <w:rsid w:val="009911EE"/>
    <w:rsid w:val="00991BEA"/>
    <w:rsid w:val="009A086A"/>
    <w:rsid w:val="009A4ACF"/>
    <w:rsid w:val="009B5083"/>
    <w:rsid w:val="009C4416"/>
    <w:rsid w:val="009D235B"/>
    <w:rsid w:val="009D479B"/>
    <w:rsid w:val="009E0BBD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26495"/>
    <w:rsid w:val="00A277CE"/>
    <w:rsid w:val="00A30518"/>
    <w:rsid w:val="00A33898"/>
    <w:rsid w:val="00A33CC3"/>
    <w:rsid w:val="00A4490B"/>
    <w:rsid w:val="00A461EB"/>
    <w:rsid w:val="00A5455F"/>
    <w:rsid w:val="00A563DF"/>
    <w:rsid w:val="00A5759C"/>
    <w:rsid w:val="00A64826"/>
    <w:rsid w:val="00A7540B"/>
    <w:rsid w:val="00A82079"/>
    <w:rsid w:val="00A84657"/>
    <w:rsid w:val="00A85604"/>
    <w:rsid w:val="00A878F4"/>
    <w:rsid w:val="00A950CF"/>
    <w:rsid w:val="00AA1938"/>
    <w:rsid w:val="00AB18E1"/>
    <w:rsid w:val="00AB536E"/>
    <w:rsid w:val="00AB5D29"/>
    <w:rsid w:val="00AB615A"/>
    <w:rsid w:val="00AD1A97"/>
    <w:rsid w:val="00AD483B"/>
    <w:rsid w:val="00AE6E63"/>
    <w:rsid w:val="00AF073F"/>
    <w:rsid w:val="00AF54D0"/>
    <w:rsid w:val="00AF5AEA"/>
    <w:rsid w:val="00AF69B6"/>
    <w:rsid w:val="00B0111F"/>
    <w:rsid w:val="00B06E37"/>
    <w:rsid w:val="00B107C6"/>
    <w:rsid w:val="00B2012A"/>
    <w:rsid w:val="00B25364"/>
    <w:rsid w:val="00B32D6A"/>
    <w:rsid w:val="00B36DE6"/>
    <w:rsid w:val="00B458D3"/>
    <w:rsid w:val="00B50549"/>
    <w:rsid w:val="00B51A31"/>
    <w:rsid w:val="00B533FA"/>
    <w:rsid w:val="00B54860"/>
    <w:rsid w:val="00B54F12"/>
    <w:rsid w:val="00B60E19"/>
    <w:rsid w:val="00B66603"/>
    <w:rsid w:val="00B66743"/>
    <w:rsid w:val="00B679C3"/>
    <w:rsid w:val="00B72BF8"/>
    <w:rsid w:val="00B76B59"/>
    <w:rsid w:val="00B804A5"/>
    <w:rsid w:val="00B91C9C"/>
    <w:rsid w:val="00B92116"/>
    <w:rsid w:val="00B94698"/>
    <w:rsid w:val="00B95489"/>
    <w:rsid w:val="00BA31B3"/>
    <w:rsid w:val="00BA3474"/>
    <w:rsid w:val="00BA3829"/>
    <w:rsid w:val="00BA4B49"/>
    <w:rsid w:val="00BB68A2"/>
    <w:rsid w:val="00BB7F27"/>
    <w:rsid w:val="00BC1929"/>
    <w:rsid w:val="00BC47DC"/>
    <w:rsid w:val="00BC4A4E"/>
    <w:rsid w:val="00BD04C3"/>
    <w:rsid w:val="00BD08C1"/>
    <w:rsid w:val="00BD415D"/>
    <w:rsid w:val="00BD69B3"/>
    <w:rsid w:val="00BD6CEE"/>
    <w:rsid w:val="00BE2DEE"/>
    <w:rsid w:val="00BE72FC"/>
    <w:rsid w:val="00BE7A7D"/>
    <w:rsid w:val="00BF4675"/>
    <w:rsid w:val="00C12475"/>
    <w:rsid w:val="00C17E5E"/>
    <w:rsid w:val="00C222C0"/>
    <w:rsid w:val="00C307EC"/>
    <w:rsid w:val="00C443B6"/>
    <w:rsid w:val="00C52CB1"/>
    <w:rsid w:val="00C54198"/>
    <w:rsid w:val="00C55880"/>
    <w:rsid w:val="00C576C6"/>
    <w:rsid w:val="00C61CF1"/>
    <w:rsid w:val="00C62147"/>
    <w:rsid w:val="00C66E22"/>
    <w:rsid w:val="00C74AC9"/>
    <w:rsid w:val="00C75CD2"/>
    <w:rsid w:val="00C77287"/>
    <w:rsid w:val="00C808B9"/>
    <w:rsid w:val="00C81D8B"/>
    <w:rsid w:val="00C821FE"/>
    <w:rsid w:val="00C8542A"/>
    <w:rsid w:val="00C86CC4"/>
    <w:rsid w:val="00CA593E"/>
    <w:rsid w:val="00CA61F8"/>
    <w:rsid w:val="00CB639A"/>
    <w:rsid w:val="00CC1D85"/>
    <w:rsid w:val="00CC232D"/>
    <w:rsid w:val="00CC47DA"/>
    <w:rsid w:val="00CC7833"/>
    <w:rsid w:val="00CD2404"/>
    <w:rsid w:val="00CE0071"/>
    <w:rsid w:val="00CE20F7"/>
    <w:rsid w:val="00CE6256"/>
    <w:rsid w:val="00CE7805"/>
    <w:rsid w:val="00CF131F"/>
    <w:rsid w:val="00D0245D"/>
    <w:rsid w:val="00D030FA"/>
    <w:rsid w:val="00D03776"/>
    <w:rsid w:val="00D064F9"/>
    <w:rsid w:val="00D06C5D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33D5D"/>
    <w:rsid w:val="00D41454"/>
    <w:rsid w:val="00D4403A"/>
    <w:rsid w:val="00D50B77"/>
    <w:rsid w:val="00D5749E"/>
    <w:rsid w:val="00D6525B"/>
    <w:rsid w:val="00D738ED"/>
    <w:rsid w:val="00D74B46"/>
    <w:rsid w:val="00D80C61"/>
    <w:rsid w:val="00D8133D"/>
    <w:rsid w:val="00D92CE5"/>
    <w:rsid w:val="00D96224"/>
    <w:rsid w:val="00D97F2D"/>
    <w:rsid w:val="00D97F34"/>
    <w:rsid w:val="00DA2624"/>
    <w:rsid w:val="00DA359A"/>
    <w:rsid w:val="00DA36ED"/>
    <w:rsid w:val="00DB1EE1"/>
    <w:rsid w:val="00DB58D9"/>
    <w:rsid w:val="00DC682F"/>
    <w:rsid w:val="00DC78C6"/>
    <w:rsid w:val="00DD1BA5"/>
    <w:rsid w:val="00DD38CE"/>
    <w:rsid w:val="00DE2D0B"/>
    <w:rsid w:val="00DE4695"/>
    <w:rsid w:val="00DF019F"/>
    <w:rsid w:val="00DF481D"/>
    <w:rsid w:val="00E00FEC"/>
    <w:rsid w:val="00E06C2F"/>
    <w:rsid w:val="00E27C8E"/>
    <w:rsid w:val="00E312AC"/>
    <w:rsid w:val="00E31D84"/>
    <w:rsid w:val="00E47EA5"/>
    <w:rsid w:val="00E514A7"/>
    <w:rsid w:val="00E57469"/>
    <w:rsid w:val="00E632D2"/>
    <w:rsid w:val="00E70203"/>
    <w:rsid w:val="00E7755C"/>
    <w:rsid w:val="00E77EE8"/>
    <w:rsid w:val="00E80E63"/>
    <w:rsid w:val="00E82866"/>
    <w:rsid w:val="00E85D44"/>
    <w:rsid w:val="00EA4CB2"/>
    <w:rsid w:val="00EA6417"/>
    <w:rsid w:val="00EA6CB8"/>
    <w:rsid w:val="00EB0468"/>
    <w:rsid w:val="00EB45C0"/>
    <w:rsid w:val="00EB6211"/>
    <w:rsid w:val="00EB6A62"/>
    <w:rsid w:val="00ED4625"/>
    <w:rsid w:val="00ED58AF"/>
    <w:rsid w:val="00EF4F23"/>
    <w:rsid w:val="00F00A44"/>
    <w:rsid w:val="00F0328A"/>
    <w:rsid w:val="00F06608"/>
    <w:rsid w:val="00F22B04"/>
    <w:rsid w:val="00F234BB"/>
    <w:rsid w:val="00F239BF"/>
    <w:rsid w:val="00F37767"/>
    <w:rsid w:val="00F64B52"/>
    <w:rsid w:val="00F673B9"/>
    <w:rsid w:val="00F7248C"/>
    <w:rsid w:val="00F74978"/>
    <w:rsid w:val="00F82C5C"/>
    <w:rsid w:val="00F85C4C"/>
    <w:rsid w:val="00F92639"/>
    <w:rsid w:val="00F9365A"/>
    <w:rsid w:val="00F947E9"/>
    <w:rsid w:val="00F95A6E"/>
    <w:rsid w:val="00F978FC"/>
    <w:rsid w:val="00F97D06"/>
    <w:rsid w:val="00FA205C"/>
    <w:rsid w:val="00FA48F6"/>
    <w:rsid w:val="00FB779D"/>
    <w:rsid w:val="00FC2531"/>
    <w:rsid w:val="00FC3397"/>
    <w:rsid w:val="00FC39EC"/>
    <w:rsid w:val="00FC7032"/>
    <w:rsid w:val="00FC7C2B"/>
    <w:rsid w:val="00FD0887"/>
    <w:rsid w:val="00FE1F11"/>
    <w:rsid w:val="00FE5654"/>
    <w:rsid w:val="00FE7FA7"/>
    <w:rsid w:val="00FF23A8"/>
    <w:rsid w:val="00FF45EE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1167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Hernández;fduran</dc:creator>
  <cp:lastModifiedBy>Tercera Sala</cp:lastModifiedBy>
  <cp:revision>5</cp:revision>
  <cp:lastPrinted>2026-06-12T19:05:00Z</cp:lastPrinted>
  <dcterms:created xsi:type="dcterms:W3CDTF">2026-07-15T16:06:00Z</dcterms:created>
  <dcterms:modified xsi:type="dcterms:W3CDTF">2026-07-15T20:11:00Z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ea437c2e-e3d5-48a7-8098-f0c5f192808c</vt:lpwstr>
  </property>
</Properties>
</file>